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4C5741EC" w14:textId="5D26A1F0" w:rsidR="007E077E" w:rsidRPr="000E57C9" w:rsidRDefault="007E077E" w:rsidP="009F4403">
      <w:pPr>
        <w:jc w:val="both"/>
        <w:rPr>
          <w:rFonts w:ascii="Arial" w:hAnsi="Arial" w:cs="Arial"/>
          <w:b/>
          <w:bCs/>
          <w:sz w:val="24"/>
          <w:szCs w:val="24"/>
        </w:rPr>
      </w:pPr>
    </w:p>
    <w:p w14:paraId="6B6C3512" w14:textId="43B100BC" w:rsidR="007E077E" w:rsidRPr="000E57C9" w:rsidRDefault="007E077E" w:rsidP="003D234F">
      <w:pPr>
        <w:jc w:val="both"/>
        <w:rPr>
          <w:rFonts w:ascii="Arial" w:hAnsi="Arial" w:cs="Arial"/>
        </w:rPr>
      </w:pPr>
      <w:r w:rsidRPr="000E57C9">
        <w:rPr>
          <w:rFonts w:ascii="Arial" w:hAnsi="Arial" w:cs="Arial"/>
          <w:b/>
          <w:bCs/>
        </w:rPr>
        <w:t>CONTRATO No.</w:t>
      </w:r>
      <w:r w:rsidRPr="000E57C9">
        <w:rPr>
          <w:rFonts w:ascii="Arial" w:hAnsi="Arial" w:cs="Arial"/>
        </w:rPr>
        <w:t xml:space="preserve"> </w:t>
      </w:r>
      <w:r w:rsidR="00113C62" w:rsidRPr="000E57C9">
        <w:rPr>
          <w:rFonts w:ascii="Arial" w:hAnsi="Arial" w:cs="Arial"/>
        </w:rPr>
        <w:t>5854538/2024</w:t>
      </w:r>
    </w:p>
    <w:p w14:paraId="09B31989" w14:textId="01385A31" w:rsidR="007E077E" w:rsidRPr="000E57C9" w:rsidRDefault="007E077E" w:rsidP="003D234F">
      <w:pPr>
        <w:jc w:val="both"/>
        <w:rPr>
          <w:rFonts w:ascii="Arial" w:hAnsi="Arial" w:cs="Arial"/>
          <w:b/>
        </w:rPr>
      </w:pPr>
      <w:r w:rsidRPr="000E57C9">
        <w:rPr>
          <w:rFonts w:ascii="Arial" w:hAnsi="Arial" w:cs="Arial"/>
          <w:b/>
        </w:rPr>
        <w:t>NOMBRE DEL CONTRATISTA:</w:t>
      </w:r>
      <w:r w:rsidR="00113C62" w:rsidRPr="000E57C9">
        <w:rPr>
          <w:rFonts w:ascii="Arial" w:hAnsi="Arial" w:cs="Arial"/>
          <w:b/>
        </w:rPr>
        <w:t xml:space="preserve"> </w:t>
      </w:r>
      <w:r w:rsidR="00113C62" w:rsidRPr="000E57C9">
        <w:rPr>
          <w:rFonts w:ascii="Arial" w:hAnsi="Arial" w:cs="Arial"/>
        </w:rPr>
        <w:t>EMERSON QUEJADA BEJARANO</w:t>
      </w:r>
      <w:r w:rsidRPr="000E57C9">
        <w:rPr>
          <w:rFonts w:ascii="Arial" w:hAnsi="Arial" w:cs="Arial"/>
          <w:b/>
        </w:rPr>
        <w:t xml:space="preserve"> </w:t>
      </w:r>
    </w:p>
    <w:p w14:paraId="60C80C09" w14:textId="010D38ED" w:rsidR="007E077E" w:rsidRPr="000E57C9" w:rsidRDefault="007E077E" w:rsidP="003D234F">
      <w:pPr>
        <w:jc w:val="both"/>
        <w:rPr>
          <w:rFonts w:ascii="Arial" w:hAnsi="Arial" w:cs="Arial"/>
          <w:sz w:val="12"/>
          <w:szCs w:val="12"/>
        </w:rPr>
      </w:pPr>
      <w:r w:rsidRPr="000E57C9">
        <w:rPr>
          <w:rFonts w:ascii="Arial" w:hAnsi="Arial" w:cs="Arial"/>
          <w:b/>
        </w:rPr>
        <w:t>IDENTIFICACION DEL CONTRATISTA</w:t>
      </w:r>
      <w:r w:rsidRPr="000E57C9">
        <w:rPr>
          <w:rFonts w:ascii="Arial" w:hAnsi="Arial" w:cs="Arial"/>
        </w:rPr>
        <w:t>:</w:t>
      </w:r>
      <w:r w:rsidR="00113C62" w:rsidRPr="000E57C9">
        <w:rPr>
          <w:rFonts w:ascii="Arial" w:hAnsi="Arial" w:cs="Arial"/>
        </w:rPr>
        <w:t xml:space="preserve"> 1077433143 de Quibdó </w:t>
      </w:r>
      <w:r w:rsidRPr="000E57C9">
        <w:rPr>
          <w:rFonts w:ascii="Arial" w:hAnsi="Arial" w:cs="Arial"/>
        </w:rPr>
        <w:t xml:space="preserve"> </w:t>
      </w:r>
    </w:p>
    <w:p w14:paraId="11876243" w14:textId="24E51EFC" w:rsidR="003D234F" w:rsidRPr="000E57C9" w:rsidRDefault="007E077E" w:rsidP="003D234F">
      <w:pPr>
        <w:jc w:val="both"/>
        <w:rPr>
          <w:rFonts w:ascii="Arial" w:hAnsi="Arial" w:cs="Arial"/>
          <w:sz w:val="20"/>
        </w:rPr>
      </w:pPr>
      <w:r w:rsidRPr="000E57C9">
        <w:rPr>
          <w:rFonts w:ascii="Arial" w:hAnsi="Arial" w:cs="Arial"/>
          <w:b/>
          <w:bCs/>
        </w:rPr>
        <w:t xml:space="preserve">OBJETO DEL CONTRATO </w:t>
      </w:r>
      <w:r w:rsidR="003D234F" w:rsidRPr="000E57C9">
        <w:rPr>
          <w:rFonts w:ascii="Arial" w:hAnsi="Arial" w:cs="Arial"/>
          <w:sz w:val="20"/>
        </w:rPr>
        <w:t>PRESTACION DE SERVICIOS PROFESIONALES DE CARACTER TEMPORAL DE INSTRUCTORES PARA IMPARTIR FORMACION PROFESIONAL INTEGRAL EN EL AREA DE CONSTRUCCION DE EDIFICACIONES EN LOS DIFERENTES PROGRAMAS DE FORMACION TITULADA Y COMPLEMENTARIA DEL CENTRO DE LA CONSTRUCCION EN LA VIGENCIA 2026</w:t>
      </w:r>
    </w:p>
    <w:p w14:paraId="14DC8C5F" w14:textId="60858E60" w:rsidR="003D234F" w:rsidRPr="000E57C9" w:rsidRDefault="003D234F" w:rsidP="003D234F">
      <w:pPr>
        <w:jc w:val="both"/>
        <w:rPr>
          <w:rFonts w:ascii="Arial" w:hAnsi="Arial" w:cs="Arial"/>
          <w:sz w:val="20"/>
        </w:rPr>
      </w:pPr>
      <w:r w:rsidRPr="000E57C9">
        <w:rPr>
          <w:rFonts w:ascii="Arial" w:hAnsi="Arial" w:cs="Arial"/>
          <w:b/>
          <w:sz w:val="20"/>
        </w:rPr>
        <w:t>PLAZO DE EJECUCIÓN</w:t>
      </w:r>
      <w:r w:rsidRPr="000E57C9">
        <w:rPr>
          <w:rFonts w:ascii="Arial" w:hAnsi="Arial" w:cs="Arial"/>
          <w:sz w:val="20"/>
        </w:rPr>
        <w:t xml:space="preserve">  11 meses y 13 días; sin exceder del 31 de diciembre de 2024</w:t>
      </w:r>
    </w:p>
    <w:p w14:paraId="7CC439A4" w14:textId="77777777" w:rsidR="003D234F" w:rsidRPr="000E57C9" w:rsidRDefault="003D234F" w:rsidP="003D234F">
      <w:pPr>
        <w:jc w:val="both"/>
        <w:rPr>
          <w:rFonts w:ascii="Arial" w:hAnsi="Arial" w:cs="Arial"/>
          <w:b/>
          <w:sz w:val="20"/>
        </w:rPr>
      </w:pPr>
      <w:r w:rsidRPr="000E57C9">
        <w:rPr>
          <w:rFonts w:ascii="Arial" w:hAnsi="Arial" w:cs="Arial"/>
          <w:b/>
          <w:sz w:val="20"/>
        </w:rPr>
        <w:t>VALOR Y FORMA DE PAGO</w:t>
      </w:r>
    </w:p>
    <w:p w14:paraId="724E1843" w14:textId="36BF1C34" w:rsidR="00D13EB2" w:rsidRDefault="00D13EB2" w:rsidP="00D13EB2">
      <w:pPr>
        <w:jc w:val="both"/>
        <w:rPr>
          <w:rFonts w:ascii="Arial" w:hAnsi="Arial" w:cs="Arial"/>
          <w:b/>
          <w:bCs/>
          <w:sz w:val="20"/>
        </w:rPr>
      </w:pPr>
      <w:r w:rsidRPr="00D13EB2">
        <w:rPr>
          <w:rFonts w:ascii="Arial" w:hAnsi="Arial" w:cs="Arial"/>
          <w:sz w:val="20"/>
        </w:rPr>
        <w:t>PRESTACION DE SERVICIOS PROFESIONALES DE CARACTER TEMPORAL DE INSTRUCTORES PARA IMPARTIR FORMACION PROFESIONAL INTEGRAL EN EL AREA DE CONSTRUCCION DE EDIFICACIONES EN LOS DIFERENTES PROGRAMAS DE FORMACION TITULADA Y COMPLEMENTARIA DEL CENTRO DE LA CONSTRUCCION EN LA VIGENCIA 2024” 2. Que, el plazo se pactó hasta el 15 de septiembre de 2024, contado a partir del cumplimiento de los requisitos de perfeccionamiento y ejecución indicados en el contrato. 3. Que, según lo estipulado en el contrato, el valor total del mismo asciende a la suma de $33.491.</w:t>
      </w:r>
      <w:r w:rsidR="00B75029">
        <w:rPr>
          <w:rFonts w:ascii="Arial" w:hAnsi="Arial" w:cs="Arial"/>
          <w:sz w:val="20"/>
        </w:rPr>
        <w:t>588</w:t>
      </w:r>
      <w:r w:rsidRPr="00D13EB2">
        <w:rPr>
          <w:rFonts w:ascii="Arial" w:hAnsi="Arial" w:cs="Arial"/>
          <w:sz w:val="20"/>
        </w:rPr>
        <w:t xml:space="preserve">. 4. Que Alfredo Delgado Vidal, supervisor(a) del contrato, mediante justificación en reunión de fecha 30 de julio de 2024, solicita y recomienda prorrogar el contrato hasta el 13 de diciembre de 2024, y en consecuencia adicionarlo en la suma de Doce millones novecientos cincuenta mil ochenta y </w:t>
      </w:r>
      <w:r w:rsidR="00B75029">
        <w:rPr>
          <w:rFonts w:ascii="Arial" w:hAnsi="Arial" w:cs="Arial"/>
          <w:sz w:val="20"/>
        </w:rPr>
        <w:t>dos pesos m/cte. ($12.950.082</w:t>
      </w:r>
      <w:r w:rsidRPr="00D13EB2">
        <w:rPr>
          <w:rFonts w:ascii="Arial" w:hAnsi="Arial" w:cs="Arial"/>
          <w:sz w:val="20"/>
        </w:rPr>
        <w:t>), indicando lo siguiente: “Por Necesidad del Servicio</w:t>
      </w:r>
      <w:r>
        <w:rPr>
          <w:rFonts w:ascii="Arial" w:hAnsi="Arial" w:cs="Arial"/>
          <w:sz w:val="20"/>
        </w:rPr>
        <w:t>.</w:t>
      </w:r>
      <w:r w:rsidRPr="00D13EB2">
        <w:rPr>
          <w:rFonts w:ascii="Arial" w:hAnsi="Arial" w:cs="Arial"/>
          <w:b/>
          <w:bCs/>
          <w:sz w:val="20"/>
        </w:rPr>
        <w:t xml:space="preserve"> </w:t>
      </w:r>
    </w:p>
    <w:p w14:paraId="7A106F83" w14:textId="5FE473A8" w:rsidR="007E077E" w:rsidRPr="000E57C9" w:rsidRDefault="00EE016E" w:rsidP="00D13EB2">
      <w:pPr>
        <w:jc w:val="both"/>
        <w:rPr>
          <w:rFonts w:ascii="Arial" w:hAnsi="Arial" w:cs="Arial"/>
          <w:b/>
          <w:bCs/>
        </w:rPr>
      </w:pPr>
      <w:r>
        <w:rPr>
          <w:rFonts w:ascii="Arial" w:hAnsi="Arial" w:cs="Arial"/>
          <w:b/>
          <w:bCs/>
        </w:rPr>
        <w:t>OBLIGACIONES DEL CONTRATISTA:</w:t>
      </w:r>
    </w:p>
    <w:tbl>
      <w:tblPr>
        <w:tblStyle w:val="Tablaconcuadrcula"/>
        <w:tblW w:w="0" w:type="auto"/>
        <w:tblLook w:val="04A0" w:firstRow="1" w:lastRow="0" w:firstColumn="1" w:lastColumn="0" w:noHBand="0" w:noVBand="1"/>
      </w:tblPr>
      <w:tblGrid>
        <w:gridCol w:w="704"/>
        <w:gridCol w:w="5181"/>
        <w:gridCol w:w="2943"/>
      </w:tblGrid>
      <w:tr w:rsidR="003D234F" w:rsidRPr="000E57C9" w14:paraId="19886D59" w14:textId="77777777" w:rsidTr="003D234F">
        <w:tc>
          <w:tcPr>
            <w:tcW w:w="704" w:type="dxa"/>
          </w:tcPr>
          <w:p w14:paraId="59A53422" w14:textId="554A831F" w:rsidR="003D234F" w:rsidRPr="000E57C9" w:rsidRDefault="003D234F" w:rsidP="007E077E">
            <w:pPr>
              <w:rPr>
                <w:rFonts w:ascii="Arial" w:hAnsi="Arial" w:cs="Arial"/>
                <w:b/>
                <w:bCs/>
              </w:rPr>
            </w:pPr>
            <w:r w:rsidRPr="000E57C9">
              <w:rPr>
                <w:rFonts w:ascii="Arial" w:hAnsi="Arial" w:cs="Arial"/>
                <w:b/>
                <w:bCs/>
              </w:rPr>
              <w:t>No</w:t>
            </w:r>
          </w:p>
        </w:tc>
        <w:tc>
          <w:tcPr>
            <w:tcW w:w="5181" w:type="dxa"/>
          </w:tcPr>
          <w:p w14:paraId="31CDD165" w14:textId="2E84E4AA" w:rsidR="003D234F" w:rsidRPr="000E57C9" w:rsidRDefault="000E57C9" w:rsidP="003D234F">
            <w:pPr>
              <w:jc w:val="center"/>
              <w:rPr>
                <w:rFonts w:ascii="Arial" w:hAnsi="Arial" w:cs="Arial"/>
                <w:b/>
                <w:bCs/>
                <w:sz w:val="28"/>
                <w:szCs w:val="28"/>
              </w:rPr>
            </w:pPr>
            <w:r w:rsidRPr="000E57C9">
              <w:rPr>
                <w:rFonts w:ascii="Arial" w:hAnsi="Arial" w:cs="Arial"/>
                <w:b/>
                <w:bCs/>
                <w:sz w:val="28"/>
                <w:szCs w:val="28"/>
              </w:rPr>
              <w:t>O</w:t>
            </w:r>
            <w:r w:rsidR="003D234F" w:rsidRPr="000E57C9">
              <w:rPr>
                <w:rFonts w:ascii="Arial" w:hAnsi="Arial" w:cs="Arial"/>
                <w:b/>
                <w:bCs/>
                <w:sz w:val="28"/>
                <w:szCs w:val="28"/>
              </w:rPr>
              <w:t>bligaciones</w:t>
            </w:r>
          </w:p>
        </w:tc>
        <w:tc>
          <w:tcPr>
            <w:tcW w:w="2943" w:type="dxa"/>
          </w:tcPr>
          <w:p w14:paraId="3FE6EFC0" w14:textId="69DC3E24" w:rsidR="003D234F" w:rsidRPr="000E57C9" w:rsidRDefault="000E57C9" w:rsidP="003D234F">
            <w:pPr>
              <w:jc w:val="center"/>
              <w:rPr>
                <w:rFonts w:ascii="Arial" w:hAnsi="Arial" w:cs="Arial"/>
                <w:b/>
                <w:bCs/>
                <w:sz w:val="28"/>
                <w:szCs w:val="28"/>
              </w:rPr>
            </w:pPr>
            <w:r w:rsidRPr="000E57C9">
              <w:rPr>
                <w:rFonts w:ascii="Arial" w:hAnsi="Arial" w:cs="Arial"/>
                <w:b/>
                <w:bCs/>
                <w:sz w:val="28"/>
                <w:szCs w:val="28"/>
              </w:rPr>
              <w:t>Evidencias</w:t>
            </w:r>
          </w:p>
        </w:tc>
      </w:tr>
      <w:tr w:rsidR="003D234F" w:rsidRPr="000E57C9" w14:paraId="40C129E6" w14:textId="77777777" w:rsidTr="003D234F">
        <w:tc>
          <w:tcPr>
            <w:tcW w:w="704" w:type="dxa"/>
          </w:tcPr>
          <w:p w14:paraId="4A19F581" w14:textId="702627FB" w:rsidR="003D234F" w:rsidRPr="000E57C9" w:rsidRDefault="003D234F" w:rsidP="007E077E">
            <w:pPr>
              <w:rPr>
                <w:rFonts w:ascii="Arial" w:hAnsi="Arial" w:cs="Arial"/>
                <w:b/>
                <w:bCs/>
              </w:rPr>
            </w:pPr>
            <w:r w:rsidRPr="000E57C9">
              <w:rPr>
                <w:rFonts w:ascii="Arial" w:hAnsi="Arial" w:cs="Arial"/>
                <w:b/>
                <w:bCs/>
              </w:rPr>
              <w:t>1</w:t>
            </w:r>
          </w:p>
        </w:tc>
        <w:tc>
          <w:tcPr>
            <w:tcW w:w="5181" w:type="dxa"/>
          </w:tcPr>
          <w:p w14:paraId="60EC22E3" w14:textId="01DA8C10" w:rsidR="003D234F" w:rsidRPr="000E57C9" w:rsidRDefault="000E57C9" w:rsidP="007E077E">
            <w:pPr>
              <w:rPr>
                <w:rFonts w:ascii="Arial" w:hAnsi="Arial" w:cs="Arial"/>
                <w:bCs/>
              </w:rPr>
            </w:pPr>
            <w:r w:rsidRPr="000E57C9">
              <w:rPr>
                <w:rFonts w:ascii="Arial" w:hAnsi="Arial" w:cs="Arial"/>
                <w:bCs/>
              </w:rPr>
              <w:t>Participar en la planeación de los procesos formativos de acuerdo con los lineamientos institucionales, para el área temática del objeto contractual.</w:t>
            </w:r>
          </w:p>
        </w:tc>
        <w:tc>
          <w:tcPr>
            <w:tcW w:w="2943" w:type="dxa"/>
          </w:tcPr>
          <w:p w14:paraId="5C0F50DD" w14:textId="77777777" w:rsidR="000E57C9" w:rsidRPr="000E57C9" w:rsidRDefault="000E57C9" w:rsidP="000E57C9">
            <w:pPr>
              <w:autoSpaceDE w:val="0"/>
              <w:autoSpaceDN w:val="0"/>
              <w:adjustRightInd w:val="0"/>
              <w:spacing w:after="0" w:line="240" w:lineRule="auto"/>
              <w:rPr>
                <w:rFonts w:ascii="Arial" w:eastAsiaTheme="minorEastAsia" w:hAnsi="Arial" w:cs="Arial"/>
                <w:color w:val="000000"/>
                <w:sz w:val="24"/>
                <w:szCs w:val="24"/>
                <w:lang w:eastAsia="es-ES"/>
              </w:rPr>
            </w:pPr>
          </w:p>
          <w:tbl>
            <w:tblPr>
              <w:tblW w:w="0" w:type="auto"/>
              <w:tblBorders>
                <w:top w:val="nil"/>
                <w:left w:val="nil"/>
                <w:bottom w:val="nil"/>
                <w:right w:val="nil"/>
              </w:tblBorders>
              <w:tblLook w:val="0000" w:firstRow="0" w:lastRow="0" w:firstColumn="0" w:lastColumn="0" w:noHBand="0" w:noVBand="0"/>
            </w:tblPr>
            <w:tblGrid>
              <w:gridCol w:w="2727"/>
            </w:tblGrid>
            <w:tr w:rsidR="000E57C9" w:rsidRPr="000E57C9" w14:paraId="17C975D6" w14:textId="77777777">
              <w:trPr>
                <w:trHeight w:val="783"/>
              </w:trPr>
              <w:tc>
                <w:tcPr>
                  <w:tcW w:w="0" w:type="auto"/>
                </w:tcPr>
                <w:p w14:paraId="529E239F" w14:textId="3BF560D0" w:rsidR="000E57C9" w:rsidRPr="000E57C9" w:rsidRDefault="000E57C9" w:rsidP="000E57C9">
                  <w:pPr>
                    <w:autoSpaceDE w:val="0"/>
                    <w:autoSpaceDN w:val="0"/>
                    <w:adjustRightInd w:val="0"/>
                    <w:spacing w:after="0" w:line="240" w:lineRule="auto"/>
                    <w:rPr>
                      <w:rFonts w:ascii="Arial" w:eastAsiaTheme="minorEastAsia" w:hAnsi="Arial" w:cs="Arial"/>
                      <w:color w:val="000000"/>
                      <w:lang w:eastAsia="es-ES"/>
                    </w:rPr>
                  </w:pPr>
                  <w:r w:rsidRPr="000E57C9">
                    <w:rPr>
                      <w:rFonts w:ascii="Arial" w:eastAsiaTheme="minorEastAsia" w:hAnsi="Arial" w:cs="Arial"/>
                      <w:color w:val="000000"/>
                      <w:sz w:val="24"/>
                      <w:szCs w:val="24"/>
                      <w:lang w:eastAsia="es-ES"/>
                    </w:rPr>
                    <w:t xml:space="preserve"> </w:t>
                  </w:r>
                  <w:r w:rsidRPr="000E57C9">
                    <w:rPr>
                      <w:rFonts w:ascii="Arial" w:eastAsiaTheme="minorEastAsia" w:hAnsi="Arial" w:cs="Arial"/>
                      <w:color w:val="000000"/>
                      <w:lang w:eastAsia="es-ES"/>
                    </w:rPr>
                    <w:t xml:space="preserve">Durante el año 2024, se llevaron a cabo visitas a diversas instituciones para gestionar cursos complementarios y establecer convenios con colegios, empresas y fundaciones. Como resultado, se abrieron </w:t>
                  </w:r>
                  <w:r>
                    <w:rPr>
                      <w:rFonts w:ascii="Arial" w:eastAsiaTheme="minorEastAsia" w:hAnsi="Arial" w:cs="Arial"/>
                      <w:color w:val="000000"/>
                      <w:lang w:eastAsia="es-ES"/>
                    </w:rPr>
                    <w:t>38</w:t>
                  </w:r>
                  <w:r w:rsidRPr="000E57C9">
                    <w:rPr>
                      <w:rFonts w:ascii="Arial" w:eastAsiaTheme="minorEastAsia" w:hAnsi="Arial" w:cs="Arial"/>
                      <w:color w:val="000000"/>
                      <w:lang w:eastAsia="es-ES"/>
                    </w:rPr>
                    <w:t xml:space="preserve"> cursos en total. </w:t>
                  </w:r>
                </w:p>
              </w:tc>
            </w:tr>
          </w:tbl>
          <w:p w14:paraId="5E03542D" w14:textId="77777777" w:rsidR="003D234F" w:rsidRPr="000E57C9" w:rsidRDefault="003D234F" w:rsidP="007E077E">
            <w:pPr>
              <w:rPr>
                <w:rFonts w:ascii="Arial" w:hAnsi="Arial" w:cs="Arial"/>
                <w:b/>
                <w:bCs/>
              </w:rPr>
            </w:pPr>
          </w:p>
        </w:tc>
      </w:tr>
      <w:tr w:rsidR="003D234F" w:rsidRPr="000E57C9" w14:paraId="0B4D966A" w14:textId="77777777" w:rsidTr="003D234F">
        <w:tc>
          <w:tcPr>
            <w:tcW w:w="704" w:type="dxa"/>
          </w:tcPr>
          <w:p w14:paraId="4D713771" w14:textId="06B8F5A3" w:rsidR="003D234F" w:rsidRPr="000E57C9" w:rsidRDefault="003D234F" w:rsidP="007E077E">
            <w:pPr>
              <w:rPr>
                <w:rFonts w:ascii="Arial" w:hAnsi="Arial" w:cs="Arial"/>
                <w:b/>
                <w:bCs/>
              </w:rPr>
            </w:pPr>
            <w:r w:rsidRPr="000E57C9">
              <w:rPr>
                <w:rFonts w:ascii="Arial" w:hAnsi="Arial" w:cs="Arial"/>
                <w:b/>
                <w:bCs/>
              </w:rPr>
              <w:t>2</w:t>
            </w:r>
          </w:p>
        </w:tc>
        <w:tc>
          <w:tcPr>
            <w:tcW w:w="5181" w:type="dxa"/>
          </w:tcPr>
          <w:p w14:paraId="0B68D08E" w14:textId="00A9E819" w:rsidR="003D234F" w:rsidRPr="000E57C9" w:rsidRDefault="000E57C9" w:rsidP="000E57C9">
            <w:pPr>
              <w:rPr>
                <w:rFonts w:ascii="Arial" w:hAnsi="Arial" w:cs="Arial"/>
                <w:b/>
                <w:bCs/>
              </w:rPr>
            </w:pPr>
            <w:r>
              <w:rPr>
                <w:sz w:val="23"/>
                <w:szCs w:val="23"/>
              </w:rPr>
              <w:t xml:space="preserve">Particular bajo Previa autorización, en jornadas de diseño y desarrollo curricular de programas de Formación Profesional Integral, conforme a las necesidades nacionales y a los lineamientos </w:t>
            </w:r>
            <w:r>
              <w:rPr>
                <w:sz w:val="23"/>
                <w:szCs w:val="23"/>
              </w:rPr>
              <w:lastRenderedPageBreak/>
              <w:t>institucionales requeridos para el área temática objeto del contrato.</w:t>
            </w:r>
          </w:p>
        </w:tc>
        <w:tc>
          <w:tcPr>
            <w:tcW w:w="2943" w:type="dxa"/>
          </w:tcPr>
          <w:p w14:paraId="57F3F212" w14:textId="77777777" w:rsidR="00F01C02" w:rsidRPr="00F01C02" w:rsidRDefault="00F01C02" w:rsidP="00F01C02">
            <w:pPr>
              <w:autoSpaceDE w:val="0"/>
              <w:autoSpaceDN w:val="0"/>
              <w:adjustRightInd w:val="0"/>
              <w:spacing w:after="0" w:line="240" w:lineRule="auto"/>
              <w:rPr>
                <w:rFonts w:ascii="Arial" w:eastAsiaTheme="minorEastAsia" w:hAnsi="Arial" w:cs="Arial"/>
                <w:color w:val="000000"/>
                <w:sz w:val="24"/>
                <w:szCs w:val="24"/>
                <w:lang w:eastAsia="es-ES"/>
              </w:rPr>
            </w:pPr>
          </w:p>
          <w:tbl>
            <w:tblPr>
              <w:tblW w:w="0" w:type="auto"/>
              <w:tblBorders>
                <w:top w:val="nil"/>
                <w:left w:val="nil"/>
                <w:bottom w:val="nil"/>
                <w:right w:val="nil"/>
              </w:tblBorders>
              <w:tblLook w:val="0000" w:firstRow="0" w:lastRow="0" w:firstColumn="0" w:lastColumn="0" w:noHBand="0" w:noVBand="0"/>
            </w:tblPr>
            <w:tblGrid>
              <w:gridCol w:w="2727"/>
            </w:tblGrid>
            <w:tr w:rsidR="00F01C02" w:rsidRPr="00F01C02" w14:paraId="73C7FAE7" w14:textId="77777777">
              <w:trPr>
                <w:trHeight w:val="531"/>
              </w:trPr>
              <w:tc>
                <w:tcPr>
                  <w:tcW w:w="0" w:type="auto"/>
                </w:tcPr>
                <w:p w14:paraId="449A7003" w14:textId="77777777" w:rsidR="00F01C02" w:rsidRPr="00F01C02" w:rsidRDefault="00F01C02" w:rsidP="00F01C02">
                  <w:pPr>
                    <w:autoSpaceDE w:val="0"/>
                    <w:autoSpaceDN w:val="0"/>
                    <w:adjustRightInd w:val="0"/>
                    <w:spacing w:after="0" w:line="240" w:lineRule="auto"/>
                    <w:rPr>
                      <w:rFonts w:ascii="Arial" w:eastAsiaTheme="minorEastAsia" w:hAnsi="Arial" w:cs="Arial"/>
                      <w:color w:val="000000"/>
                      <w:lang w:eastAsia="es-ES"/>
                    </w:rPr>
                  </w:pPr>
                  <w:r w:rsidRPr="00F01C02">
                    <w:rPr>
                      <w:rFonts w:ascii="Arial" w:eastAsiaTheme="minorEastAsia" w:hAnsi="Arial" w:cs="Arial"/>
                      <w:color w:val="000000"/>
                      <w:sz w:val="24"/>
                      <w:szCs w:val="24"/>
                      <w:lang w:eastAsia="es-ES"/>
                    </w:rPr>
                    <w:t xml:space="preserve"> </w:t>
                  </w:r>
                  <w:r w:rsidRPr="00F01C02">
                    <w:rPr>
                      <w:rFonts w:ascii="Arial" w:eastAsiaTheme="minorEastAsia" w:hAnsi="Arial" w:cs="Arial"/>
                      <w:color w:val="000000"/>
                      <w:lang w:eastAsia="es-ES"/>
                    </w:rPr>
                    <w:t xml:space="preserve">En las jornadas de </w:t>
                  </w:r>
                  <w:r w:rsidRPr="00F01C02">
                    <w:rPr>
                      <w:rFonts w:ascii="Arial" w:eastAsiaTheme="minorEastAsia" w:hAnsi="Arial" w:cs="Arial"/>
                      <w:b/>
                      <w:bCs/>
                      <w:color w:val="000000"/>
                      <w:lang w:eastAsia="es-ES"/>
                    </w:rPr>
                    <w:t xml:space="preserve">Desarrollo Curricular </w:t>
                  </w:r>
                  <w:r w:rsidRPr="00F01C02">
                    <w:rPr>
                      <w:rFonts w:ascii="Arial" w:eastAsiaTheme="minorEastAsia" w:hAnsi="Arial" w:cs="Arial"/>
                      <w:color w:val="000000"/>
                      <w:lang w:eastAsia="es-ES"/>
                    </w:rPr>
                    <w:t xml:space="preserve">se asistió a 42 reuniones de alistamiento, con el fin de </w:t>
                  </w:r>
                  <w:r w:rsidRPr="00F01C02">
                    <w:rPr>
                      <w:rFonts w:ascii="Arial" w:eastAsiaTheme="minorEastAsia" w:hAnsi="Arial" w:cs="Arial"/>
                      <w:color w:val="000000"/>
                      <w:lang w:eastAsia="es-ES"/>
                    </w:rPr>
                    <w:lastRenderedPageBreak/>
                    <w:t xml:space="preserve">realizar la emisión de juicios a los cursos de formación complementaria que se </w:t>
                  </w:r>
                </w:p>
              </w:tc>
            </w:tr>
          </w:tbl>
          <w:p w14:paraId="4F159DA5" w14:textId="7D466607" w:rsidR="003D234F" w:rsidRPr="00F01C02" w:rsidRDefault="00F01C02" w:rsidP="00F01C02">
            <w:pPr>
              <w:pStyle w:val="Default"/>
              <w:rPr>
                <w:sz w:val="16"/>
                <w:szCs w:val="16"/>
              </w:rPr>
            </w:pPr>
            <w:r>
              <w:rPr>
                <w:sz w:val="22"/>
                <w:szCs w:val="22"/>
              </w:rPr>
              <w:lastRenderedPageBreak/>
              <w:t xml:space="preserve">apertura en cada uno de los trimestres. </w:t>
            </w:r>
            <w:r>
              <w:rPr>
                <w:b/>
                <w:bCs/>
                <w:sz w:val="16"/>
                <w:szCs w:val="16"/>
              </w:rPr>
              <w:t xml:space="preserve">(evidencia pantallazos de las actas). </w:t>
            </w:r>
          </w:p>
        </w:tc>
      </w:tr>
      <w:tr w:rsidR="003D234F" w:rsidRPr="000E57C9" w14:paraId="1E5E439E" w14:textId="77777777" w:rsidTr="003D234F">
        <w:tc>
          <w:tcPr>
            <w:tcW w:w="704" w:type="dxa"/>
          </w:tcPr>
          <w:p w14:paraId="3A902152" w14:textId="6C1AE4F2" w:rsidR="003D234F" w:rsidRPr="000E57C9" w:rsidRDefault="003D234F" w:rsidP="007E077E">
            <w:pPr>
              <w:rPr>
                <w:rFonts w:ascii="Arial" w:hAnsi="Arial" w:cs="Arial"/>
                <w:b/>
                <w:bCs/>
              </w:rPr>
            </w:pPr>
            <w:r w:rsidRPr="000E57C9">
              <w:rPr>
                <w:rFonts w:ascii="Arial" w:hAnsi="Arial" w:cs="Arial"/>
                <w:b/>
                <w:bCs/>
              </w:rPr>
              <w:lastRenderedPageBreak/>
              <w:t>3</w:t>
            </w:r>
          </w:p>
        </w:tc>
        <w:tc>
          <w:tcPr>
            <w:tcW w:w="5181" w:type="dxa"/>
          </w:tcPr>
          <w:p w14:paraId="465B2533" w14:textId="42E6A3D4" w:rsidR="003D234F" w:rsidRPr="000E57C9" w:rsidRDefault="000E57C9" w:rsidP="007E077E">
            <w:pPr>
              <w:rPr>
                <w:rFonts w:ascii="Arial" w:hAnsi="Arial" w:cs="Arial"/>
                <w:b/>
                <w:bCs/>
              </w:rPr>
            </w:pPr>
            <w:r>
              <w:rPr>
                <w:sz w:val="23"/>
                <w:szCs w:val="23"/>
              </w:rPr>
              <w:t>Evaluar los aprendizajes previos correspondientes a las fichas asignadas, de acuerdo con los procedimientos, plazos y herramientas tecnológicas que la entidad defina</w:t>
            </w:r>
          </w:p>
        </w:tc>
        <w:tc>
          <w:tcPr>
            <w:tcW w:w="2943" w:type="dxa"/>
          </w:tcPr>
          <w:p w14:paraId="3ECDEDF7" w14:textId="572512F4" w:rsidR="00BD055A" w:rsidRPr="00BD055A" w:rsidRDefault="00F01C02" w:rsidP="00BD055A">
            <w:pPr>
              <w:jc w:val="both"/>
              <w:rPr>
                <w:rFonts w:ascii="Arial" w:hAnsi="Arial" w:cs="Arial"/>
                <w:bCs/>
              </w:rPr>
            </w:pPr>
            <w:r w:rsidRPr="00BD055A">
              <w:rPr>
                <w:rFonts w:ascii="Arial" w:hAnsi="Arial" w:cs="Arial"/>
                <w:bCs/>
              </w:rPr>
              <w:t xml:space="preserve"> </w:t>
            </w:r>
            <w:r w:rsidR="00BD055A" w:rsidRPr="00BD055A">
              <w:rPr>
                <w:rFonts w:ascii="Arial" w:hAnsi="Arial" w:cs="Arial"/>
                <w:bCs/>
              </w:rPr>
              <w:t>En la vigencia del contrato para el año 2024, se emitieron juicios sobre todas las fichas complem</w:t>
            </w:r>
            <w:r w:rsidR="00BD055A">
              <w:rPr>
                <w:rFonts w:ascii="Arial" w:hAnsi="Arial" w:cs="Arial"/>
                <w:bCs/>
              </w:rPr>
              <w:t xml:space="preserve">entarias asignadas y </w:t>
            </w:r>
            <w:r w:rsidR="00243CFA">
              <w:rPr>
                <w:rFonts w:ascii="Arial" w:hAnsi="Arial" w:cs="Arial"/>
                <w:bCs/>
              </w:rPr>
              <w:t>evaluando.</w:t>
            </w:r>
            <w:r w:rsidR="00BD055A" w:rsidRPr="00BD055A">
              <w:rPr>
                <w:rFonts w:ascii="Arial" w:hAnsi="Arial" w:cs="Arial"/>
                <w:bCs/>
              </w:rPr>
              <w:t xml:space="preserve"> </w:t>
            </w:r>
          </w:p>
          <w:p w14:paraId="31AEEA46" w14:textId="7D2EF332" w:rsidR="003D234F" w:rsidRPr="000E57C9" w:rsidRDefault="00BD055A" w:rsidP="00BD055A">
            <w:pPr>
              <w:jc w:val="both"/>
              <w:rPr>
                <w:rFonts w:ascii="Arial" w:hAnsi="Arial" w:cs="Arial"/>
                <w:b/>
                <w:bCs/>
              </w:rPr>
            </w:pPr>
            <w:r w:rsidRPr="00BD055A">
              <w:rPr>
                <w:b/>
                <w:bCs/>
                <w:sz w:val="16"/>
                <w:szCs w:val="16"/>
              </w:rPr>
              <w:t>(evidencia pantallazos de los reportes).</w:t>
            </w:r>
          </w:p>
        </w:tc>
      </w:tr>
      <w:tr w:rsidR="003D234F" w:rsidRPr="000E57C9" w14:paraId="28D2D164" w14:textId="77777777" w:rsidTr="003D234F">
        <w:tc>
          <w:tcPr>
            <w:tcW w:w="704" w:type="dxa"/>
          </w:tcPr>
          <w:p w14:paraId="2154C31E" w14:textId="59AD4986" w:rsidR="003D234F" w:rsidRPr="000E57C9" w:rsidRDefault="003D234F" w:rsidP="007E077E">
            <w:pPr>
              <w:rPr>
                <w:rFonts w:ascii="Arial" w:hAnsi="Arial" w:cs="Arial"/>
                <w:b/>
                <w:bCs/>
              </w:rPr>
            </w:pPr>
            <w:r w:rsidRPr="000E57C9">
              <w:rPr>
                <w:rFonts w:ascii="Arial" w:hAnsi="Arial" w:cs="Arial"/>
                <w:b/>
                <w:bCs/>
              </w:rPr>
              <w:t>4</w:t>
            </w:r>
          </w:p>
        </w:tc>
        <w:tc>
          <w:tcPr>
            <w:tcW w:w="5181" w:type="dxa"/>
          </w:tcPr>
          <w:p w14:paraId="4BCE0AA6" w14:textId="7680C432" w:rsidR="003D234F" w:rsidRPr="000E57C9" w:rsidRDefault="000E57C9" w:rsidP="007E077E">
            <w:pPr>
              <w:rPr>
                <w:rFonts w:ascii="Arial" w:hAnsi="Arial" w:cs="Arial"/>
                <w:b/>
                <w:bCs/>
              </w:rPr>
            </w:pPr>
            <w:r>
              <w:rPr>
                <w:sz w:val="23"/>
                <w:szCs w:val="23"/>
              </w:rPr>
              <w:t>Ejecutar la formación profesional integral de acuerdo con el currículo, desarrollo curricular y proyecto formativo de los programas del área temática objeto del contrato, aplicando según la modalidad, estrategias de enseñanza, aprendizaje, seguimiento y evaluación de acuerdo con los lineamientos pedagógicos y metodológicos de la entidad. Desde su planeación hasta la emisión de juicios de evaluación.</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243CFA" w:rsidRPr="00243CFA" w14:paraId="1F3CF28D" w14:textId="77777777">
              <w:trPr>
                <w:trHeight w:val="531"/>
              </w:trPr>
              <w:tc>
                <w:tcPr>
                  <w:tcW w:w="0" w:type="auto"/>
                </w:tcPr>
                <w:p w14:paraId="2AE7F208" w14:textId="626596D5" w:rsidR="00243CFA" w:rsidRPr="00243CFA" w:rsidRDefault="00243CFA" w:rsidP="00243CFA">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color w:val="000000"/>
                      <w:lang w:eastAsia="es-ES"/>
                    </w:rPr>
                    <w:t xml:space="preserve">En la vigencia del contrato se realizó la ejecución de </w:t>
                  </w:r>
                  <w:r>
                    <w:rPr>
                      <w:rFonts w:ascii="Arial" w:eastAsiaTheme="minorEastAsia" w:hAnsi="Arial" w:cs="Arial"/>
                      <w:color w:val="000000"/>
                      <w:lang w:eastAsia="es-ES"/>
                    </w:rPr>
                    <w:t>38</w:t>
                  </w:r>
                  <w:r w:rsidRPr="00243CFA">
                    <w:rPr>
                      <w:rFonts w:ascii="Arial" w:eastAsiaTheme="minorEastAsia" w:hAnsi="Arial" w:cs="Arial"/>
                      <w:color w:val="000000"/>
                      <w:lang w:eastAsia="es-ES"/>
                    </w:rPr>
                    <w:t xml:space="preserve"> fichas de formación complementaria, ejecutando su formación en totalidad. (Evidencia de fichas ejecutadas) </w:t>
                  </w:r>
                </w:p>
              </w:tc>
            </w:tr>
          </w:tbl>
          <w:p w14:paraId="3A7B5759" w14:textId="77777777" w:rsidR="003D234F" w:rsidRPr="000E57C9" w:rsidRDefault="003D234F" w:rsidP="007E077E">
            <w:pPr>
              <w:rPr>
                <w:rFonts w:ascii="Arial" w:hAnsi="Arial" w:cs="Arial"/>
                <w:b/>
                <w:bCs/>
              </w:rPr>
            </w:pPr>
          </w:p>
        </w:tc>
      </w:tr>
      <w:tr w:rsidR="003D234F" w:rsidRPr="000E57C9" w14:paraId="05D0B540" w14:textId="77777777" w:rsidTr="003D234F">
        <w:tc>
          <w:tcPr>
            <w:tcW w:w="704" w:type="dxa"/>
          </w:tcPr>
          <w:p w14:paraId="3AB7BDEC" w14:textId="65778F98" w:rsidR="003D234F" w:rsidRPr="000E57C9" w:rsidRDefault="003D234F" w:rsidP="007E077E">
            <w:pPr>
              <w:rPr>
                <w:rFonts w:ascii="Arial" w:hAnsi="Arial" w:cs="Arial"/>
                <w:b/>
                <w:bCs/>
              </w:rPr>
            </w:pPr>
            <w:r w:rsidRPr="000E57C9">
              <w:rPr>
                <w:rFonts w:ascii="Arial" w:hAnsi="Arial" w:cs="Arial"/>
                <w:b/>
                <w:bCs/>
              </w:rPr>
              <w:t>5</w:t>
            </w:r>
          </w:p>
        </w:tc>
        <w:tc>
          <w:tcPr>
            <w:tcW w:w="5181" w:type="dxa"/>
          </w:tcPr>
          <w:p w14:paraId="35FDE359" w14:textId="63FEA174" w:rsidR="003D234F" w:rsidRPr="000E57C9" w:rsidRDefault="000E57C9" w:rsidP="007E077E">
            <w:pPr>
              <w:rPr>
                <w:rFonts w:ascii="Arial" w:hAnsi="Arial" w:cs="Arial"/>
                <w:b/>
                <w:bCs/>
              </w:rPr>
            </w:pPr>
            <w:r>
              <w:rPr>
                <w:sz w:val="23"/>
                <w:szCs w:val="23"/>
              </w:rPr>
              <w:t>Participar bajo previa autorización en proyectos de investigación o innovación técnica y/o pedagógica alineados con las políticas de SENNOVA</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243CFA" w:rsidRPr="00243CFA" w14:paraId="6A145649" w14:textId="77777777">
              <w:trPr>
                <w:trHeight w:val="910"/>
              </w:trPr>
              <w:tc>
                <w:tcPr>
                  <w:tcW w:w="0" w:type="auto"/>
                </w:tcPr>
                <w:p w14:paraId="678EBDCD" w14:textId="519872DD" w:rsidR="00243CFA" w:rsidRPr="00243CFA" w:rsidRDefault="00243CFA" w:rsidP="00243CFA">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color w:val="000000"/>
                      <w:lang w:eastAsia="es-ES"/>
                    </w:rPr>
                    <w:t xml:space="preserve">no se asignaron proyectos en los cuales participar. </w:t>
                  </w:r>
                </w:p>
              </w:tc>
            </w:tr>
          </w:tbl>
          <w:p w14:paraId="68079449" w14:textId="77777777" w:rsidR="003D234F" w:rsidRPr="000E57C9" w:rsidRDefault="003D234F" w:rsidP="007E077E">
            <w:pPr>
              <w:rPr>
                <w:rFonts w:ascii="Arial" w:hAnsi="Arial" w:cs="Arial"/>
                <w:b/>
                <w:bCs/>
              </w:rPr>
            </w:pPr>
          </w:p>
        </w:tc>
      </w:tr>
      <w:tr w:rsidR="003D234F" w:rsidRPr="000E57C9" w14:paraId="52742C64" w14:textId="77777777" w:rsidTr="003D234F">
        <w:tc>
          <w:tcPr>
            <w:tcW w:w="704" w:type="dxa"/>
          </w:tcPr>
          <w:p w14:paraId="32C60DFA" w14:textId="4CA6C8D6" w:rsidR="003D234F" w:rsidRPr="000E57C9" w:rsidRDefault="003D234F" w:rsidP="007E077E">
            <w:pPr>
              <w:rPr>
                <w:rFonts w:ascii="Arial" w:hAnsi="Arial" w:cs="Arial"/>
                <w:b/>
                <w:bCs/>
              </w:rPr>
            </w:pPr>
            <w:r w:rsidRPr="000E57C9">
              <w:rPr>
                <w:rFonts w:ascii="Arial" w:hAnsi="Arial" w:cs="Arial"/>
                <w:b/>
                <w:bCs/>
              </w:rPr>
              <w:t>6</w:t>
            </w:r>
          </w:p>
        </w:tc>
        <w:tc>
          <w:tcPr>
            <w:tcW w:w="5181" w:type="dxa"/>
          </w:tcPr>
          <w:p w14:paraId="7312EC5C" w14:textId="76AF8D01" w:rsidR="003D234F" w:rsidRPr="000E57C9" w:rsidRDefault="000E57C9" w:rsidP="007E077E">
            <w:pPr>
              <w:rPr>
                <w:rFonts w:ascii="Arial" w:hAnsi="Arial" w:cs="Arial"/>
                <w:b/>
                <w:bCs/>
              </w:rPr>
            </w:pPr>
            <w:r>
              <w:rPr>
                <w:sz w:val="23"/>
                <w:szCs w:val="23"/>
              </w:rPr>
              <w:t>Entregar los soportes del procedimiento de Ingreso de aprendices al programa de formación tales como: Ficha de matrícula; fotocopia del documento de identidad, y/o requisitos definidos en el diseño curricular, cuando ejecute formación complementaria.</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243CFA" w:rsidRPr="00243CFA" w14:paraId="422FC39B" w14:textId="77777777">
              <w:trPr>
                <w:trHeight w:val="995"/>
              </w:trPr>
              <w:tc>
                <w:tcPr>
                  <w:tcW w:w="0" w:type="auto"/>
                </w:tcPr>
                <w:p w14:paraId="2E47CE80" w14:textId="77777777" w:rsidR="00243CFA" w:rsidRPr="00243CFA" w:rsidRDefault="00243CFA" w:rsidP="00243CFA">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color w:val="000000"/>
                      <w:lang w:eastAsia="es-ES"/>
                    </w:rPr>
                    <w:t xml:space="preserve">Durante la ejecución del contrato, se realiza mensualmente la entrega de la documentación correspondiente a la oficina de administración educativa para su debido trámite. </w:t>
                  </w:r>
                </w:p>
                <w:p w14:paraId="13C9DCFE" w14:textId="77777777" w:rsidR="00243CFA" w:rsidRPr="00243CFA" w:rsidRDefault="00243CFA" w:rsidP="00243CFA">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b/>
                      <w:bCs/>
                      <w:color w:val="000000"/>
                      <w:lang w:eastAsia="es-ES"/>
                    </w:rPr>
                    <w:t xml:space="preserve">(evidencia correos enviados a la oficina de administración educativa) </w:t>
                  </w:r>
                </w:p>
              </w:tc>
            </w:tr>
          </w:tbl>
          <w:p w14:paraId="38027CA2" w14:textId="77777777" w:rsidR="003D234F" w:rsidRPr="000E57C9" w:rsidRDefault="003D234F" w:rsidP="007E077E">
            <w:pPr>
              <w:rPr>
                <w:rFonts w:ascii="Arial" w:hAnsi="Arial" w:cs="Arial"/>
                <w:b/>
                <w:bCs/>
              </w:rPr>
            </w:pPr>
          </w:p>
        </w:tc>
      </w:tr>
      <w:tr w:rsidR="003D234F" w:rsidRPr="000E57C9" w14:paraId="1B44A4BA" w14:textId="77777777" w:rsidTr="003D234F">
        <w:tc>
          <w:tcPr>
            <w:tcW w:w="704" w:type="dxa"/>
          </w:tcPr>
          <w:p w14:paraId="4DD7D47D" w14:textId="523E9617" w:rsidR="003D234F" w:rsidRPr="000E57C9" w:rsidRDefault="003D234F" w:rsidP="007E077E">
            <w:pPr>
              <w:rPr>
                <w:rFonts w:ascii="Arial" w:hAnsi="Arial" w:cs="Arial"/>
                <w:b/>
                <w:bCs/>
              </w:rPr>
            </w:pPr>
            <w:r w:rsidRPr="000E57C9">
              <w:rPr>
                <w:rFonts w:ascii="Arial" w:hAnsi="Arial" w:cs="Arial"/>
                <w:b/>
                <w:bCs/>
              </w:rPr>
              <w:t>7</w:t>
            </w:r>
          </w:p>
        </w:tc>
        <w:tc>
          <w:tcPr>
            <w:tcW w:w="5181" w:type="dxa"/>
          </w:tcPr>
          <w:p w14:paraId="6BFFA948" w14:textId="7214C8A0" w:rsidR="003D234F" w:rsidRPr="000E57C9" w:rsidRDefault="000E57C9" w:rsidP="007E077E">
            <w:pPr>
              <w:rPr>
                <w:rFonts w:ascii="Arial" w:hAnsi="Arial" w:cs="Arial"/>
                <w:b/>
                <w:bCs/>
              </w:rPr>
            </w:pPr>
            <w:r>
              <w:rPr>
                <w:sz w:val="23"/>
                <w:szCs w:val="23"/>
              </w:rPr>
              <w:t xml:space="preserve">Registrar, verificar y hacer seguimiento oportuno en el sistema de información que la entidad tiene </w:t>
            </w:r>
            <w:r>
              <w:rPr>
                <w:sz w:val="23"/>
                <w:szCs w:val="23"/>
              </w:rPr>
              <w:lastRenderedPageBreak/>
              <w:t>definido para la Gestión de la Formación Profesional Integral mediante las siguientes actividades tales como: asociar a las rutas de aprendizaje a los aprendices nuevos, reintegrados o trasladados, comunicar al Coordinador Académico oportunamente anomalías, inconsistencias, novedades de aprendices, concertaciones y resultados de planes de mejoramiento y hallazgos en el registro de la información; de acuerdo con lo establecido en el reglamento al aprendiz y manual de convivencia, registrar en el aplicativo definido por el centro de formación, las asistencias a las sesiones de formación según la programación para cada ficha, emitir juicio valorativo sobre el nivel de cumplimiento de los resultados de aprendizajes de las competencias del programa, adquiridos por los aprendices en el desarrollo de su formación, aplicando los procedimientos, plazos y herramientas tecnológicas que la entidad tiene definido, entre otras.</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243CFA" w:rsidRPr="00243CFA" w14:paraId="27395C46" w14:textId="77777777">
              <w:trPr>
                <w:trHeight w:val="529"/>
              </w:trPr>
              <w:tc>
                <w:tcPr>
                  <w:tcW w:w="0" w:type="auto"/>
                </w:tcPr>
                <w:p w14:paraId="538E6380" w14:textId="77777777" w:rsidR="00243CFA" w:rsidRDefault="00243CFA" w:rsidP="00243CFA">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color w:val="000000"/>
                      <w:lang w:eastAsia="es-ES"/>
                    </w:rPr>
                    <w:lastRenderedPageBreak/>
                    <w:t xml:space="preserve">Durante la vigencia del contrato, se realizó un </w:t>
                  </w:r>
                  <w:r w:rsidRPr="00243CFA">
                    <w:rPr>
                      <w:rFonts w:ascii="Arial" w:eastAsiaTheme="minorEastAsia" w:hAnsi="Arial" w:cs="Arial"/>
                      <w:color w:val="000000"/>
                      <w:lang w:eastAsia="es-ES"/>
                    </w:rPr>
                    <w:lastRenderedPageBreak/>
                    <w:t xml:space="preserve">seguimiento oportuno a la ejecución de la formación, impartiendo un total de </w:t>
                  </w:r>
                  <w:r>
                    <w:rPr>
                      <w:rFonts w:ascii="Arial" w:eastAsiaTheme="minorEastAsia" w:hAnsi="Arial" w:cs="Arial"/>
                      <w:color w:val="000000"/>
                      <w:lang w:eastAsia="es-ES"/>
                    </w:rPr>
                    <w:t>38</w:t>
                  </w:r>
                  <w:r w:rsidRPr="00243CFA">
                    <w:rPr>
                      <w:rFonts w:ascii="Arial" w:eastAsiaTheme="minorEastAsia" w:hAnsi="Arial" w:cs="Arial"/>
                      <w:color w:val="000000"/>
                      <w:lang w:eastAsia="es-ES"/>
                    </w:rPr>
                    <w:t xml:space="preserve"> cursos complementarios asignados. </w:t>
                  </w:r>
                </w:p>
                <w:tbl>
                  <w:tblPr>
                    <w:tblW w:w="0" w:type="auto"/>
                    <w:tblBorders>
                      <w:top w:val="nil"/>
                      <w:left w:val="nil"/>
                      <w:bottom w:val="nil"/>
                      <w:right w:val="nil"/>
                    </w:tblBorders>
                    <w:tblLook w:val="0000" w:firstRow="0" w:lastRow="0" w:firstColumn="0" w:lastColumn="0" w:noHBand="0" w:noVBand="0"/>
                  </w:tblPr>
                  <w:tblGrid>
                    <w:gridCol w:w="2511"/>
                  </w:tblGrid>
                  <w:tr w:rsidR="00243CFA" w:rsidRPr="00243CFA" w14:paraId="26AD4853" w14:textId="77777777">
                    <w:trPr>
                      <w:trHeight w:val="403"/>
                    </w:trPr>
                    <w:tc>
                      <w:tcPr>
                        <w:tcW w:w="0" w:type="auto"/>
                      </w:tcPr>
                      <w:p w14:paraId="41F9C953" w14:textId="09EB99A1" w:rsidR="00243CFA" w:rsidRPr="00243CFA" w:rsidRDefault="00243CFA" w:rsidP="00B41AB4">
                        <w:pPr>
                          <w:autoSpaceDE w:val="0"/>
                          <w:autoSpaceDN w:val="0"/>
                          <w:adjustRightInd w:val="0"/>
                          <w:spacing w:after="0" w:line="240" w:lineRule="auto"/>
                          <w:rPr>
                            <w:rFonts w:ascii="Arial" w:eastAsiaTheme="minorEastAsia" w:hAnsi="Arial" w:cs="Arial"/>
                            <w:color w:val="000000"/>
                            <w:lang w:eastAsia="es-ES"/>
                          </w:rPr>
                        </w:pPr>
                        <w:r w:rsidRPr="00243CFA">
                          <w:rPr>
                            <w:rFonts w:ascii="Arial" w:eastAsiaTheme="minorEastAsia" w:hAnsi="Arial" w:cs="Arial"/>
                            <w:color w:val="000000"/>
                            <w:lang w:eastAsia="es-ES"/>
                          </w:rPr>
                          <w:t xml:space="preserve">Estos cursos fueron evaluados y certificados en su totalidad. Quedando al día las </w:t>
                        </w:r>
                        <w:r>
                          <w:rPr>
                            <w:rFonts w:ascii="Arial" w:eastAsiaTheme="minorEastAsia" w:hAnsi="Arial" w:cs="Arial"/>
                            <w:color w:val="000000"/>
                            <w:lang w:eastAsia="es-ES"/>
                          </w:rPr>
                          <w:t>3</w:t>
                        </w:r>
                        <w:r w:rsidR="00B41AB4">
                          <w:rPr>
                            <w:rFonts w:ascii="Arial" w:eastAsiaTheme="minorEastAsia" w:hAnsi="Arial" w:cs="Arial"/>
                            <w:color w:val="000000"/>
                            <w:lang w:eastAsia="es-ES"/>
                          </w:rPr>
                          <w:t>8</w:t>
                        </w:r>
                        <w:r>
                          <w:rPr>
                            <w:rFonts w:ascii="Arial" w:eastAsiaTheme="minorEastAsia" w:hAnsi="Arial" w:cs="Arial"/>
                            <w:color w:val="000000"/>
                            <w:lang w:eastAsia="es-ES"/>
                          </w:rPr>
                          <w:t xml:space="preserve"> </w:t>
                        </w:r>
                        <w:r w:rsidRPr="00243CFA">
                          <w:rPr>
                            <w:rFonts w:ascii="Arial" w:eastAsiaTheme="minorEastAsia" w:hAnsi="Arial" w:cs="Arial"/>
                            <w:color w:val="000000"/>
                            <w:lang w:eastAsia="es-ES"/>
                          </w:rPr>
                          <w:t xml:space="preserve">fichas que se </w:t>
                        </w:r>
                        <w:proofErr w:type="spellStart"/>
                        <w:r w:rsidRPr="00243CFA">
                          <w:rPr>
                            <w:rFonts w:ascii="Arial" w:eastAsiaTheme="minorEastAsia" w:hAnsi="Arial" w:cs="Arial"/>
                            <w:color w:val="000000"/>
                            <w:lang w:eastAsia="es-ES"/>
                          </w:rPr>
                          <w:t>aperturo</w:t>
                        </w:r>
                        <w:proofErr w:type="spellEnd"/>
                        <w:r w:rsidRPr="00243CFA">
                          <w:rPr>
                            <w:rFonts w:ascii="Arial" w:eastAsiaTheme="minorEastAsia" w:hAnsi="Arial" w:cs="Arial"/>
                            <w:color w:val="000000"/>
                            <w:lang w:eastAsia="es-ES"/>
                          </w:rPr>
                          <w:t xml:space="preserve">. </w:t>
                        </w:r>
                      </w:p>
                    </w:tc>
                  </w:tr>
                </w:tbl>
                <w:p w14:paraId="681921FA" w14:textId="1110FB89" w:rsidR="00243CFA" w:rsidRPr="00243CFA" w:rsidRDefault="00243CFA" w:rsidP="00243CFA">
                  <w:pPr>
                    <w:autoSpaceDE w:val="0"/>
                    <w:autoSpaceDN w:val="0"/>
                    <w:adjustRightInd w:val="0"/>
                    <w:spacing w:after="0" w:line="240" w:lineRule="auto"/>
                    <w:rPr>
                      <w:rFonts w:ascii="Arial" w:eastAsiaTheme="minorEastAsia" w:hAnsi="Arial" w:cs="Arial"/>
                      <w:color w:val="000000"/>
                      <w:lang w:eastAsia="es-ES"/>
                    </w:rPr>
                  </w:pPr>
                </w:p>
              </w:tc>
            </w:tr>
          </w:tbl>
          <w:p w14:paraId="4A0E223F" w14:textId="77777777" w:rsidR="003D234F" w:rsidRPr="000E57C9" w:rsidRDefault="003D234F" w:rsidP="007E077E">
            <w:pPr>
              <w:rPr>
                <w:rFonts w:ascii="Arial" w:hAnsi="Arial" w:cs="Arial"/>
                <w:b/>
                <w:bCs/>
              </w:rPr>
            </w:pPr>
          </w:p>
        </w:tc>
      </w:tr>
      <w:tr w:rsidR="003D234F" w:rsidRPr="000E57C9" w14:paraId="65E5A08C" w14:textId="77777777" w:rsidTr="003D234F">
        <w:tc>
          <w:tcPr>
            <w:tcW w:w="704" w:type="dxa"/>
          </w:tcPr>
          <w:p w14:paraId="3370453E" w14:textId="51EE6052" w:rsidR="003D234F" w:rsidRPr="000E57C9" w:rsidRDefault="003D234F" w:rsidP="007E077E">
            <w:pPr>
              <w:rPr>
                <w:rFonts w:ascii="Arial" w:hAnsi="Arial" w:cs="Arial"/>
                <w:b/>
                <w:bCs/>
              </w:rPr>
            </w:pPr>
            <w:r w:rsidRPr="000E57C9">
              <w:rPr>
                <w:rFonts w:ascii="Arial" w:hAnsi="Arial" w:cs="Arial"/>
                <w:b/>
                <w:bCs/>
              </w:rPr>
              <w:lastRenderedPageBreak/>
              <w:t>8</w:t>
            </w:r>
          </w:p>
        </w:tc>
        <w:tc>
          <w:tcPr>
            <w:tcW w:w="5181" w:type="dxa"/>
          </w:tcPr>
          <w:p w14:paraId="751D34E9" w14:textId="2176B813" w:rsidR="003D234F" w:rsidRPr="000E57C9" w:rsidRDefault="000E57C9" w:rsidP="007E077E">
            <w:pPr>
              <w:rPr>
                <w:rFonts w:ascii="Arial" w:hAnsi="Arial" w:cs="Arial"/>
                <w:b/>
                <w:bCs/>
              </w:rPr>
            </w:pPr>
            <w:r>
              <w:rPr>
                <w:sz w:val="23"/>
                <w:szCs w:val="23"/>
              </w:rPr>
              <w:t>Participar en diferentes actividades asociadas a la ejecución de la formación Profesional Integral, tales como registro calificado, acompañamiento a los aprendices en las actividades propuestas por el área de bienestar al aprendiz, portafolio de servicios, feria vocacional y autoevaluación, entre otras.</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243CFA" w:rsidRPr="00243CFA" w14:paraId="702B0C33" w14:textId="77777777">
              <w:trPr>
                <w:trHeight w:val="566"/>
              </w:trPr>
              <w:tc>
                <w:tcPr>
                  <w:tcW w:w="0" w:type="auto"/>
                </w:tcPr>
                <w:p w14:paraId="5A28F425" w14:textId="77777777" w:rsidR="00243CFA" w:rsidRPr="00243CFA" w:rsidRDefault="00243CFA" w:rsidP="00243CFA">
                  <w:pPr>
                    <w:autoSpaceDE w:val="0"/>
                    <w:autoSpaceDN w:val="0"/>
                    <w:adjustRightInd w:val="0"/>
                    <w:spacing w:after="0" w:line="240" w:lineRule="auto"/>
                    <w:rPr>
                      <w:rFonts w:ascii="Arial" w:eastAsiaTheme="minorEastAsia" w:hAnsi="Arial" w:cs="Arial"/>
                      <w:color w:val="000000"/>
                      <w:sz w:val="23"/>
                      <w:szCs w:val="23"/>
                      <w:lang w:eastAsia="es-ES"/>
                    </w:rPr>
                  </w:pPr>
                  <w:r w:rsidRPr="00243CFA">
                    <w:rPr>
                      <w:rFonts w:ascii="Arial" w:eastAsiaTheme="minorEastAsia" w:hAnsi="Arial" w:cs="Arial"/>
                      <w:color w:val="000000"/>
                      <w:lang w:eastAsia="es-ES"/>
                    </w:rPr>
                    <w:t xml:space="preserve">Durante la vigencia de este contrato no se participó en la ejecución </w:t>
                  </w:r>
                  <w:r w:rsidRPr="00243CFA">
                    <w:rPr>
                      <w:rFonts w:ascii="Arial" w:eastAsiaTheme="minorEastAsia" w:hAnsi="Arial" w:cs="Arial"/>
                      <w:color w:val="000000"/>
                      <w:sz w:val="23"/>
                      <w:szCs w:val="23"/>
                      <w:lang w:eastAsia="es-ES"/>
                    </w:rPr>
                    <w:t xml:space="preserve">de la formación Profesional Integral, tales como registro calificado. </w:t>
                  </w:r>
                </w:p>
              </w:tc>
            </w:tr>
          </w:tbl>
          <w:p w14:paraId="7C83C33B" w14:textId="77777777" w:rsidR="003D234F" w:rsidRPr="000E57C9" w:rsidRDefault="003D234F" w:rsidP="007E077E">
            <w:pPr>
              <w:rPr>
                <w:rFonts w:ascii="Arial" w:hAnsi="Arial" w:cs="Arial"/>
                <w:b/>
                <w:bCs/>
              </w:rPr>
            </w:pPr>
          </w:p>
        </w:tc>
      </w:tr>
      <w:tr w:rsidR="003D234F" w:rsidRPr="000E57C9" w14:paraId="5871AA61" w14:textId="77777777" w:rsidTr="003D234F">
        <w:tc>
          <w:tcPr>
            <w:tcW w:w="704" w:type="dxa"/>
          </w:tcPr>
          <w:p w14:paraId="12C853EC" w14:textId="52F67F35" w:rsidR="003D234F" w:rsidRPr="000E57C9" w:rsidRDefault="003D234F" w:rsidP="007E077E">
            <w:pPr>
              <w:rPr>
                <w:rFonts w:ascii="Arial" w:hAnsi="Arial" w:cs="Arial"/>
                <w:b/>
                <w:bCs/>
              </w:rPr>
            </w:pPr>
            <w:r w:rsidRPr="000E57C9">
              <w:rPr>
                <w:rFonts w:ascii="Arial" w:hAnsi="Arial" w:cs="Arial"/>
                <w:b/>
                <w:bCs/>
              </w:rPr>
              <w:t>9</w:t>
            </w:r>
          </w:p>
        </w:tc>
        <w:tc>
          <w:tcPr>
            <w:tcW w:w="5181" w:type="dxa"/>
          </w:tcPr>
          <w:p w14:paraId="2A483357" w14:textId="069DD18F" w:rsidR="003D234F" w:rsidRPr="000E57C9" w:rsidRDefault="000E57C9" w:rsidP="007E077E">
            <w:pPr>
              <w:rPr>
                <w:rFonts w:ascii="Arial" w:hAnsi="Arial" w:cs="Arial"/>
                <w:b/>
                <w:bCs/>
              </w:rPr>
            </w:pPr>
            <w:r>
              <w:rPr>
                <w:sz w:val="23"/>
                <w:szCs w:val="23"/>
              </w:rPr>
              <w:t>Cumplir con los lineamientos del Sistema Integrado de Gestión y el Sistema de Seguridad de Salud en el Trabajo y asistir a las convocatorias que el centro programa</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B41AB4" w:rsidRPr="00B41AB4" w14:paraId="6745315D" w14:textId="77777777">
              <w:trPr>
                <w:trHeight w:val="615"/>
              </w:trPr>
              <w:tc>
                <w:tcPr>
                  <w:tcW w:w="0" w:type="auto"/>
                </w:tcPr>
                <w:p w14:paraId="6611F031"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color w:val="000000"/>
                      <w:lang w:eastAsia="es-ES"/>
                    </w:rPr>
                    <w:t xml:space="preserve">Durante la vigencia del contrato se asiste a la inducción de salud ocupacional. Única inducción recibida en el periodo del contrato. </w:t>
                  </w:r>
                </w:p>
                <w:p w14:paraId="59387DF6"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b/>
                      <w:bCs/>
                      <w:color w:val="000000"/>
                      <w:lang w:eastAsia="es-ES"/>
                    </w:rPr>
                    <w:t xml:space="preserve">(Evidencia certificado) </w:t>
                  </w:r>
                </w:p>
              </w:tc>
            </w:tr>
          </w:tbl>
          <w:p w14:paraId="2EE669B2" w14:textId="77777777" w:rsidR="003D234F" w:rsidRPr="000E57C9" w:rsidRDefault="003D234F" w:rsidP="007E077E">
            <w:pPr>
              <w:rPr>
                <w:rFonts w:ascii="Arial" w:hAnsi="Arial" w:cs="Arial"/>
                <w:b/>
                <w:bCs/>
              </w:rPr>
            </w:pPr>
          </w:p>
        </w:tc>
      </w:tr>
      <w:tr w:rsidR="003D234F" w:rsidRPr="000E57C9" w14:paraId="76559B7A" w14:textId="77777777" w:rsidTr="003D234F">
        <w:tc>
          <w:tcPr>
            <w:tcW w:w="704" w:type="dxa"/>
          </w:tcPr>
          <w:p w14:paraId="1BA2277A" w14:textId="4AB6A8FE" w:rsidR="003D234F" w:rsidRPr="000E57C9" w:rsidRDefault="003D234F" w:rsidP="007E077E">
            <w:pPr>
              <w:rPr>
                <w:rFonts w:ascii="Arial" w:hAnsi="Arial" w:cs="Arial"/>
                <w:b/>
                <w:bCs/>
              </w:rPr>
            </w:pPr>
            <w:r w:rsidRPr="000E57C9">
              <w:rPr>
                <w:rFonts w:ascii="Arial" w:hAnsi="Arial" w:cs="Arial"/>
                <w:b/>
                <w:bCs/>
              </w:rPr>
              <w:t>10</w:t>
            </w:r>
          </w:p>
        </w:tc>
        <w:tc>
          <w:tcPr>
            <w:tcW w:w="5181" w:type="dxa"/>
          </w:tcPr>
          <w:p w14:paraId="36D13DCD" w14:textId="79F5EC52" w:rsidR="003D234F" w:rsidRPr="000E57C9" w:rsidRDefault="000E57C9" w:rsidP="007E077E">
            <w:pPr>
              <w:rPr>
                <w:rFonts w:ascii="Arial" w:hAnsi="Arial" w:cs="Arial"/>
                <w:bCs/>
              </w:rPr>
            </w:pPr>
            <w:r w:rsidRPr="000E57C9">
              <w:rPr>
                <w:rFonts w:ascii="Arial" w:hAnsi="Arial" w:cs="Arial"/>
                <w:bCs/>
              </w:rPr>
              <w:t>Realizar seguimiento en la etapa productiva a los aprendices que le sean asignados de acuerdo con el procedimiento y lineamientos establecidos por la Entidad.</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B41AB4" w:rsidRPr="00B41AB4" w14:paraId="4034E3C1" w14:textId="77777777">
              <w:trPr>
                <w:trHeight w:val="783"/>
              </w:trPr>
              <w:tc>
                <w:tcPr>
                  <w:tcW w:w="0" w:type="auto"/>
                </w:tcPr>
                <w:p w14:paraId="65CE8E45"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color w:val="000000"/>
                      <w:lang w:eastAsia="es-ES"/>
                    </w:rPr>
                    <w:t xml:space="preserve">Durante la vigencia del contrato, no se ejecutó el seguimiento en la etapa productiva a los aprendices, ya que </w:t>
                  </w:r>
                  <w:r w:rsidRPr="00B41AB4">
                    <w:rPr>
                      <w:rFonts w:ascii="Arial" w:eastAsiaTheme="minorEastAsia" w:hAnsi="Arial" w:cs="Arial"/>
                      <w:b/>
                      <w:bCs/>
                      <w:color w:val="000000"/>
                      <w:lang w:eastAsia="es-ES"/>
                    </w:rPr>
                    <w:t>no se me asignaron aprendices para esta labor</w:t>
                  </w:r>
                  <w:r w:rsidRPr="00B41AB4">
                    <w:rPr>
                      <w:rFonts w:ascii="Arial" w:eastAsiaTheme="minorEastAsia" w:hAnsi="Arial" w:cs="Arial"/>
                      <w:color w:val="000000"/>
                      <w:lang w:eastAsia="es-ES"/>
                    </w:rPr>
                    <w:t xml:space="preserve">, de acuerdo con los procedimientos y </w:t>
                  </w:r>
                  <w:r w:rsidRPr="00B41AB4">
                    <w:rPr>
                      <w:rFonts w:ascii="Arial" w:eastAsiaTheme="minorEastAsia" w:hAnsi="Arial" w:cs="Arial"/>
                      <w:color w:val="000000"/>
                      <w:lang w:eastAsia="es-ES"/>
                    </w:rPr>
                    <w:lastRenderedPageBreak/>
                    <w:t xml:space="preserve">lineamientos establecidos por la Entidad. </w:t>
                  </w:r>
                </w:p>
              </w:tc>
            </w:tr>
          </w:tbl>
          <w:p w14:paraId="143CAA15" w14:textId="77777777" w:rsidR="003D234F" w:rsidRPr="000E57C9" w:rsidRDefault="003D234F" w:rsidP="007E077E">
            <w:pPr>
              <w:rPr>
                <w:rFonts w:ascii="Arial" w:hAnsi="Arial" w:cs="Arial"/>
                <w:b/>
                <w:bCs/>
              </w:rPr>
            </w:pPr>
          </w:p>
        </w:tc>
      </w:tr>
      <w:tr w:rsidR="003D234F" w:rsidRPr="000E57C9" w14:paraId="35EA6B7A" w14:textId="77777777" w:rsidTr="003D234F">
        <w:tc>
          <w:tcPr>
            <w:tcW w:w="704" w:type="dxa"/>
          </w:tcPr>
          <w:p w14:paraId="4D3A8BD5" w14:textId="018EE00A" w:rsidR="003D234F" w:rsidRPr="000E57C9" w:rsidRDefault="003D234F" w:rsidP="007E077E">
            <w:pPr>
              <w:rPr>
                <w:rFonts w:ascii="Arial" w:hAnsi="Arial" w:cs="Arial"/>
                <w:b/>
                <w:bCs/>
              </w:rPr>
            </w:pPr>
            <w:r w:rsidRPr="000E57C9">
              <w:rPr>
                <w:rFonts w:ascii="Arial" w:hAnsi="Arial" w:cs="Arial"/>
                <w:b/>
                <w:bCs/>
              </w:rPr>
              <w:lastRenderedPageBreak/>
              <w:t>11</w:t>
            </w:r>
          </w:p>
        </w:tc>
        <w:tc>
          <w:tcPr>
            <w:tcW w:w="5181" w:type="dxa"/>
          </w:tcPr>
          <w:p w14:paraId="5A13559A" w14:textId="7050B5DC" w:rsidR="003D234F" w:rsidRPr="000E57C9" w:rsidRDefault="000E57C9" w:rsidP="007E077E">
            <w:pPr>
              <w:rPr>
                <w:rFonts w:ascii="Arial" w:hAnsi="Arial" w:cs="Arial"/>
                <w:bCs/>
              </w:rPr>
            </w:pPr>
            <w:r w:rsidRPr="000E57C9">
              <w:rPr>
                <w:rFonts w:ascii="Arial" w:hAnsi="Arial" w:cs="Arial"/>
                <w:bCs/>
              </w:rPr>
              <w:t>Responder por los bienes y elementos puestos a su disposición para el cumplimiento del objeto del contrato; y una vez finalizado el contrato quedar a paz y salvo con el Almacén.</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B41AB4" w:rsidRPr="00B41AB4" w14:paraId="035C35CD" w14:textId="77777777">
              <w:trPr>
                <w:trHeight w:val="403"/>
              </w:trPr>
              <w:tc>
                <w:tcPr>
                  <w:tcW w:w="0" w:type="auto"/>
                </w:tcPr>
                <w:p w14:paraId="41054CB3"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color w:val="000000"/>
                      <w:lang w:eastAsia="es-ES"/>
                    </w:rPr>
                    <w:t xml:space="preserve">Durante la vigencia del contrato, no se me asignaron bienes ni elementos para el cumplimiento de las funciones. </w:t>
                  </w:r>
                </w:p>
              </w:tc>
            </w:tr>
          </w:tbl>
          <w:p w14:paraId="32C7CC03" w14:textId="77777777" w:rsidR="003D234F" w:rsidRPr="000E57C9" w:rsidRDefault="003D234F" w:rsidP="007E077E">
            <w:pPr>
              <w:rPr>
                <w:rFonts w:ascii="Arial" w:hAnsi="Arial" w:cs="Arial"/>
                <w:b/>
                <w:bCs/>
              </w:rPr>
            </w:pPr>
          </w:p>
        </w:tc>
      </w:tr>
      <w:tr w:rsidR="003D234F" w:rsidRPr="000E57C9" w14:paraId="3B0B356B" w14:textId="77777777" w:rsidTr="003D234F">
        <w:tc>
          <w:tcPr>
            <w:tcW w:w="704" w:type="dxa"/>
          </w:tcPr>
          <w:p w14:paraId="7D29FFBB" w14:textId="1FF18FBF" w:rsidR="003D234F" w:rsidRPr="000E57C9" w:rsidRDefault="003D234F" w:rsidP="000E57C9">
            <w:pPr>
              <w:rPr>
                <w:rFonts w:ascii="Arial" w:hAnsi="Arial" w:cs="Arial"/>
                <w:b/>
                <w:bCs/>
              </w:rPr>
            </w:pPr>
            <w:r w:rsidRPr="000E57C9">
              <w:rPr>
                <w:rFonts w:ascii="Arial" w:hAnsi="Arial" w:cs="Arial"/>
                <w:b/>
                <w:bCs/>
              </w:rPr>
              <w:t>1</w:t>
            </w:r>
            <w:r w:rsidR="000E57C9">
              <w:rPr>
                <w:rFonts w:ascii="Arial" w:hAnsi="Arial" w:cs="Arial"/>
                <w:b/>
                <w:bCs/>
              </w:rPr>
              <w:t>2</w:t>
            </w:r>
          </w:p>
        </w:tc>
        <w:tc>
          <w:tcPr>
            <w:tcW w:w="5181" w:type="dxa"/>
          </w:tcPr>
          <w:p w14:paraId="4F44B606" w14:textId="3A5900D1" w:rsidR="003D234F" w:rsidRPr="000E57C9" w:rsidRDefault="000E57C9" w:rsidP="007E077E">
            <w:pPr>
              <w:rPr>
                <w:rFonts w:ascii="Arial" w:hAnsi="Arial" w:cs="Arial"/>
                <w:b/>
                <w:bCs/>
              </w:rPr>
            </w:pPr>
            <w:r>
              <w:rPr>
                <w:sz w:val="23"/>
                <w:szCs w:val="23"/>
              </w:rPr>
              <w:t>Gestionar y entregar a la coordinación y al supervisor(a), a más tardar dentro de los primeros cinco (5) días hábiles del mes siguiente; el reporte mensual de las horas ejecutadas, de acuerdo con los tiempos de programación y lo definido en el manual de contratación</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7"/>
            </w:tblGrid>
            <w:tr w:rsidR="00B41AB4" w:rsidRPr="00B41AB4" w14:paraId="4B1212BD" w14:textId="77777777">
              <w:trPr>
                <w:trHeight w:val="1174"/>
              </w:trPr>
              <w:tc>
                <w:tcPr>
                  <w:tcW w:w="0" w:type="auto"/>
                </w:tcPr>
                <w:p w14:paraId="6ACF1C9B"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color w:val="000000"/>
                      <w:lang w:eastAsia="es-ES"/>
                    </w:rPr>
                    <w:t xml:space="preserve">Durante la vigencia de mi contrato se ejecutó desde el mes de febrero a diciembre un promedio de horas. 160 horas por mes. </w:t>
                  </w:r>
                </w:p>
                <w:p w14:paraId="268946E5"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lang w:eastAsia="es-ES"/>
                    </w:rPr>
                  </w:pPr>
                  <w:r w:rsidRPr="00B41AB4">
                    <w:rPr>
                      <w:rFonts w:ascii="Arial" w:eastAsiaTheme="minorEastAsia" w:hAnsi="Arial" w:cs="Arial"/>
                      <w:color w:val="000000"/>
                      <w:lang w:eastAsia="es-ES"/>
                    </w:rPr>
                    <w:t xml:space="preserve">Total, de 1760 horas promedio ejecutadas en el año. </w:t>
                  </w:r>
                </w:p>
                <w:p w14:paraId="7B7177E9" w14:textId="77777777" w:rsidR="00B41AB4" w:rsidRPr="00B41AB4" w:rsidRDefault="00B41AB4" w:rsidP="00B41AB4">
                  <w:pPr>
                    <w:autoSpaceDE w:val="0"/>
                    <w:autoSpaceDN w:val="0"/>
                    <w:adjustRightInd w:val="0"/>
                    <w:spacing w:after="0" w:line="240" w:lineRule="auto"/>
                    <w:rPr>
                      <w:rFonts w:ascii="Arial" w:eastAsiaTheme="minorEastAsia" w:hAnsi="Arial" w:cs="Arial"/>
                      <w:color w:val="000000"/>
                      <w:sz w:val="18"/>
                      <w:szCs w:val="18"/>
                      <w:lang w:eastAsia="es-ES"/>
                    </w:rPr>
                  </w:pPr>
                  <w:r w:rsidRPr="00B41AB4">
                    <w:rPr>
                      <w:rFonts w:ascii="Arial" w:eastAsiaTheme="minorEastAsia" w:hAnsi="Arial" w:cs="Arial"/>
                      <w:b/>
                      <w:bCs/>
                      <w:color w:val="000000"/>
                      <w:sz w:val="18"/>
                      <w:szCs w:val="18"/>
                      <w:lang w:eastAsia="es-ES"/>
                    </w:rPr>
                    <w:t xml:space="preserve">(Evidencia reportes horas descargado </w:t>
                  </w:r>
                  <w:proofErr w:type="spellStart"/>
                  <w:r w:rsidRPr="00B41AB4">
                    <w:rPr>
                      <w:rFonts w:ascii="Arial" w:eastAsiaTheme="minorEastAsia" w:hAnsi="Arial" w:cs="Arial"/>
                      <w:b/>
                      <w:bCs/>
                      <w:color w:val="000000"/>
                      <w:sz w:val="18"/>
                      <w:szCs w:val="18"/>
                      <w:lang w:eastAsia="es-ES"/>
                    </w:rPr>
                    <w:t>sofiaplus</w:t>
                  </w:r>
                  <w:proofErr w:type="spellEnd"/>
                  <w:r w:rsidRPr="00B41AB4">
                    <w:rPr>
                      <w:rFonts w:ascii="Arial" w:eastAsiaTheme="minorEastAsia" w:hAnsi="Arial" w:cs="Arial"/>
                      <w:b/>
                      <w:bCs/>
                      <w:color w:val="000000"/>
                      <w:sz w:val="18"/>
                      <w:szCs w:val="18"/>
                      <w:lang w:eastAsia="es-ES"/>
                    </w:rPr>
                    <w:t xml:space="preserve">) </w:t>
                  </w:r>
                </w:p>
              </w:tc>
            </w:tr>
          </w:tbl>
          <w:p w14:paraId="1A07DF38" w14:textId="77777777" w:rsidR="003D234F" w:rsidRPr="000E57C9" w:rsidRDefault="003D234F" w:rsidP="007E077E">
            <w:pPr>
              <w:rPr>
                <w:rFonts w:ascii="Arial" w:hAnsi="Arial" w:cs="Arial"/>
                <w:b/>
                <w:bCs/>
              </w:rPr>
            </w:pPr>
          </w:p>
        </w:tc>
      </w:tr>
      <w:tr w:rsidR="003D234F" w:rsidRPr="000E57C9" w14:paraId="707A5A35" w14:textId="77777777" w:rsidTr="003D234F">
        <w:tc>
          <w:tcPr>
            <w:tcW w:w="704" w:type="dxa"/>
          </w:tcPr>
          <w:p w14:paraId="380D2E0D" w14:textId="4D3B7A0A" w:rsidR="003D234F" w:rsidRPr="000E57C9" w:rsidRDefault="000E57C9" w:rsidP="007E077E">
            <w:pPr>
              <w:rPr>
                <w:rFonts w:ascii="Arial" w:hAnsi="Arial" w:cs="Arial"/>
                <w:b/>
                <w:bCs/>
              </w:rPr>
            </w:pPr>
            <w:r>
              <w:rPr>
                <w:rFonts w:ascii="Arial" w:hAnsi="Arial" w:cs="Arial"/>
                <w:b/>
                <w:bCs/>
              </w:rPr>
              <w:t>13</w:t>
            </w:r>
          </w:p>
        </w:tc>
        <w:tc>
          <w:tcPr>
            <w:tcW w:w="5181" w:type="dxa"/>
          </w:tcPr>
          <w:p w14:paraId="6CAC7CF1" w14:textId="37F9D264" w:rsidR="003D234F" w:rsidRPr="000E57C9" w:rsidRDefault="000E57C9" w:rsidP="007E077E">
            <w:pPr>
              <w:rPr>
                <w:rFonts w:ascii="Arial" w:hAnsi="Arial" w:cs="Arial"/>
                <w:b/>
                <w:bCs/>
              </w:rPr>
            </w:pPr>
            <w:r>
              <w:rPr>
                <w:sz w:val="23"/>
                <w:szCs w:val="23"/>
              </w:rPr>
              <w:t>Las demás necesarias para el cabal cumplimiento del objeto contractual.</w:t>
            </w:r>
          </w:p>
        </w:tc>
        <w:tc>
          <w:tcPr>
            <w:tcW w:w="2943" w:type="dxa"/>
          </w:tcPr>
          <w:tbl>
            <w:tblPr>
              <w:tblW w:w="0" w:type="auto"/>
              <w:tblBorders>
                <w:top w:val="nil"/>
                <w:left w:val="nil"/>
                <w:bottom w:val="nil"/>
                <w:right w:val="nil"/>
              </w:tblBorders>
              <w:tblLook w:val="0000" w:firstRow="0" w:lastRow="0" w:firstColumn="0" w:lastColumn="0" w:noHBand="0" w:noVBand="0"/>
            </w:tblPr>
            <w:tblGrid>
              <w:gridCol w:w="2724"/>
            </w:tblGrid>
            <w:tr w:rsidR="00B41AB4" w:rsidRPr="00B41AB4" w14:paraId="61FBF95F" w14:textId="77777777">
              <w:trPr>
                <w:trHeight w:val="945"/>
              </w:trPr>
              <w:tc>
                <w:tcPr>
                  <w:tcW w:w="0" w:type="auto"/>
                </w:tcPr>
                <w:p w14:paraId="27BB92D0" w14:textId="760E7181" w:rsidR="00B41AB4" w:rsidRPr="00B41AB4" w:rsidRDefault="00270A80" w:rsidP="00B41AB4">
                  <w:pPr>
                    <w:autoSpaceDE w:val="0"/>
                    <w:autoSpaceDN w:val="0"/>
                    <w:adjustRightInd w:val="0"/>
                    <w:spacing w:after="0" w:line="240" w:lineRule="auto"/>
                    <w:rPr>
                      <w:rFonts w:ascii="Arial" w:eastAsiaTheme="minorEastAsia" w:hAnsi="Arial" w:cs="Arial"/>
                      <w:color w:val="000000"/>
                      <w:sz w:val="18"/>
                      <w:szCs w:val="18"/>
                      <w:lang w:eastAsia="es-ES"/>
                    </w:rPr>
                  </w:pPr>
                  <w:r w:rsidRPr="00270A80">
                    <w:rPr>
                      <w:rFonts w:ascii="Arial" w:eastAsiaTheme="minorEastAsia" w:hAnsi="Arial" w:cs="Arial"/>
                      <w:color w:val="000000"/>
                      <w:lang w:eastAsia="es-ES"/>
                    </w:rPr>
                    <w:t>Evidencia cuando aplique</w:t>
                  </w:r>
                </w:p>
              </w:tc>
            </w:tr>
          </w:tbl>
          <w:p w14:paraId="304209AF" w14:textId="77777777" w:rsidR="003D234F" w:rsidRPr="000E57C9" w:rsidRDefault="003D234F" w:rsidP="007E077E">
            <w:pPr>
              <w:rPr>
                <w:rFonts w:ascii="Arial" w:hAnsi="Arial" w:cs="Arial"/>
                <w:b/>
                <w:bCs/>
              </w:rPr>
            </w:pPr>
          </w:p>
        </w:tc>
      </w:tr>
    </w:tbl>
    <w:p w14:paraId="6392E6A1" w14:textId="37901379" w:rsidR="007E077E" w:rsidRDefault="007E077E" w:rsidP="007E077E">
      <w:pPr>
        <w:rPr>
          <w:rFonts w:ascii="Arial" w:hAnsi="Arial" w:cs="Arial"/>
          <w:b/>
          <w:bCs/>
        </w:rPr>
      </w:pPr>
    </w:p>
    <w:p w14:paraId="3681C322" w14:textId="77777777" w:rsidR="00270A80" w:rsidRPr="00270A80" w:rsidRDefault="00270A80" w:rsidP="00270A80">
      <w:pPr>
        <w:autoSpaceDE w:val="0"/>
        <w:autoSpaceDN w:val="0"/>
        <w:adjustRightInd w:val="0"/>
        <w:spacing w:after="0" w:line="240" w:lineRule="auto"/>
        <w:rPr>
          <w:rFonts w:eastAsiaTheme="minorEastAsia" w:cs="Calibri"/>
          <w:color w:val="000000"/>
          <w:lang w:eastAsia="es-ES"/>
        </w:rPr>
      </w:pPr>
      <w:r w:rsidRPr="00270A80">
        <w:rPr>
          <w:rFonts w:eastAsiaTheme="minorEastAsia" w:cs="Calibri"/>
          <w:b/>
          <w:bCs/>
          <w:color w:val="000000"/>
          <w:lang w:eastAsia="es-ES"/>
        </w:rPr>
        <w:t xml:space="preserve">Evidencia: </w:t>
      </w:r>
    </w:p>
    <w:p w14:paraId="2B27CEA9" w14:textId="546CB538" w:rsidR="00270A80" w:rsidRPr="00270A80" w:rsidRDefault="00270A80" w:rsidP="00270A80">
      <w:pPr>
        <w:autoSpaceDE w:val="0"/>
        <w:autoSpaceDN w:val="0"/>
        <w:adjustRightInd w:val="0"/>
        <w:spacing w:after="0" w:line="240" w:lineRule="auto"/>
        <w:rPr>
          <w:rFonts w:eastAsiaTheme="minorEastAsia" w:cs="Calibri"/>
          <w:color w:val="000000"/>
          <w:lang w:eastAsia="es-ES"/>
        </w:rPr>
      </w:pPr>
      <w:r w:rsidRPr="00270A80">
        <w:rPr>
          <w:rFonts w:eastAsiaTheme="minorEastAsia" w:cs="Calibri"/>
          <w:b/>
          <w:bCs/>
          <w:color w:val="000000"/>
          <w:lang w:eastAsia="es-ES"/>
        </w:rPr>
        <w:t xml:space="preserve">01. Evidencia de </w:t>
      </w:r>
      <w:r w:rsidR="000F6BB1">
        <w:rPr>
          <w:rFonts w:eastAsiaTheme="minorEastAsia" w:cs="Calibri"/>
          <w:b/>
          <w:bCs/>
          <w:color w:val="000000"/>
          <w:lang w:eastAsia="es-ES"/>
        </w:rPr>
        <w:t xml:space="preserve">algunos </w:t>
      </w:r>
      <w:r w:rsidRPr="00270A80">
        <w:rPr>
          <w:rFonts w:eastAsiaTheme="minorEastAsia" w:cs="Calibri"/>
          <w:b/>
          <w:bCs/>
          <w:color w:val="000000"/>
          <w:lang w:eastAsia="es-ES"/>
        </w:rPr>
        <w:t xml:space="preserve">cursos que se apertura en la vigencia del año 2024. </w:t>
      </w:r>
    </w:p>
    <w:p w14:paraId="2D47DF03" w14:textId="77777777" w:rsidR="00270A80" w:rsidRDefault="00270A80" w:rsidP="007E077E">
      <w:pPr>
        <w:rPr>
          <w:rFonts w:ascii="Arial" w:hAnsi="Arial" w:cs="Arial"/>
          <w:b/>
          <w:bCs/>
        </w:rPr>
      </w:pPr>
    </w:p>
    <w:p w14:paraId="319620D0" w14:textId="4E0D9675" w:rsidR="00270A80" w:rsidRDefault="000F6BB1" w:rsidP="007E077E">
      <w:pPr>
        <w:rPr>
          <w:rFonts w:ascii="Arial" w:hAnsi="Arial" w:cs="Arial"/>
          <w:b/>
          <w:bCs/>
        </w:rPr>
      </w:pPr>
      <w:r w:rsidRPr="000F6BB1">
        <w:rPr>
          <w:rFonts w:ascii="Arial" w:hAnsi="Arial" w:cs="Arial"/>
          <w:b/>
          <w:bCs/>
          <w:noProof/>
        </w:rPr>
        <w:drawing>
          <wp:inline distT="0" distB="0" distL="0" distR="0" wp14:anchorId="7A51D64D" wp14:editId="11C1DB4B">
            <wp:extent cx="5852849" cy="1501140"/>
            <wp:effectExtent l="0" t="0" r="0" b="381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24139" r="475" b="30478"/>
                    <a:stretch/>
                  </pic:blipFill>
                  <pic:spPr bwMode="auto">
                    <a:xfrm>
                      <a:off x="0" y="0"/>
                      <a:ext cx="5859611" cy="1502874"/>
                    </a:xfrm>
                    <a:prstGeom prst="rect">
                      <a:avLst/>
                    </a:prstGeom>
                    <a:ln>
                      <a:noFill/>
                    </a:ln>
                    <a:extLst>
                      <a:ext uri="{53640926-AAD7-44D8-BBD7-CCE9431645EC}">
                        <a14:shadowObscured xmlns:a14="http://schemas.microsoft.com/office/drawing/2010/main"/>
                      </a:ext>
                    </a:extLst>
                  </pic:spPr>
                </pic:pic>
              </a:graphicData>
            </a:graphic>
          </wp:inline>
        </w:drawing>
      </w:r>
    </w:p>
    <w:p w14:paraId="6A0B3C40" w14:textId="44541356" w:rsidR="00270A80" w:rsidRDefault="00270A80" w:rsidP="007E077E">
      <w:pPr>
        <w:rPr>
          <w:rFonts w:ascii="Arial" w:hAnsi="Arial" w:cs="Arial"/>
          <w:b/>
          <w:bCs/>
        </w:rPr>
      </w:pPr>
    </w:p>
    <w:p w14:paraId="0503D236" w14:textId="77777777" w:rsidR="00B512D5" w:rsidRDefault="00B512D5" w:rsidP="007E077E">
      <w:pPr>
        <w:rPr>
          <w:rFonts w:ascii="Arial" w:hAnsi="Arial" w:cs="Arial"/>
          <w:b/>
          <w:bCs/>
        </w:rPr>
      </w:pPr>
    </w:p>
    <w:p w14:paraId="2869A023" w14:textId="77777777" w:rsidR="00B512D5" w:rsidRDefault="00B512D5" w:rsidP="007E077E">
      <w:pPr>
        <w:rPr>
          <w:rFonts w:ascii="Arial" w:hAnsi="Arial" w:cs="Arial"/>
          <w:b/>
          <w:bCs/>
        </w:rPr>
      </w:pPr>
    </w:p>
    <w:p w14:paraId="3879158D" w14:textId="77777777" w:rsidR="00B512D5" w:rsidRDefault="00B512D5" w:rsidP="007E077E">
      <w:pPr>
        <w:rPr>
          <w:rFonts w:ascii="Arial" w:hAnsi="Arial" w:cs="Arial"/>
          <w:b/>
          <w:bCs/>
        </w:rPr>
      </w:pPr>
    </w:p>
    <w:p w14:paraId="462C4E26" w14:textId="77777777" w:rsidR="00B512D5" w:rsidRDefault="00B512D5" w:rsidP="007E077E">
      <w:pPr>
        <w:rPr>
          <w:rFonts w:ascii="Arial" w:hAnsi="Arial" w:cs="Arial"/>
          <w:b/>
          <w:bCs/>
        </w:rPr>
      </w:pPr>
    </w:p>
    <w:p w14:paraId="465FA1CE" w14:textId="1D0175A7" w:rsidR="00B512D5" w:rsidRDefault="00B512D5" w:rsidP="007E077E">
      <w:pPr>
        <w:rPr>
          <w:rFonts w:ascii="Arial" w:hAnsi="Arial" w:cs="Arial"/>
          <w:b/>
          <w:bCs/>
        </w:rPr>
      </w:pPr>
    </w:p>
    <w:p w14:paraId="2B3FFB2D" w14:textId="23F24B45" w:rsidR="00270A80" w:rsidRDefault="00B512D5" w:rsidP="007E077E">
      <w:pPr>
        <w:rPr>
          <w:rFonts w:ascii="Arial" w:hAnsi="Arial" w:cs="Arial"/>
          <w:b/>
          <w:bCs/>
        </w:rPr>
      </w:pPr>
      <w:r w:rsidRPr="00B512D5">
        <w:rPr>
          <w:rFonts w:ascii="Arial" w:hAnsi="Arial" w:cs="Arial"/>
          <w:b/>
          <w:bCs/>
        </w:rPr>
        <w:lastRenderedPageBreak/>
        <w:t>02. Evidencia de asistencias a los desarrollos curricular. (pantallazos de algunas actas.)</w:t>
      </w:r>
    </w:p>
    <w:p w14:paraId="41286EFC" w14:textId="4F5EBA8E" w:rsidR="00B512D5" w:rsidRDefault="00B512D5" w:rsidP="007E077E">
      <w:pPr>
        <w:rPr>
          <w:rFonts w:ascii="Arial" w:hAnsi="Arial" w:cs="Arial"/>
          <w:b/>
          <w:bCs/>
        </w:rPr>
      </w:pPr>
      <w:r w:rsidRPr="00B512D5">
        <w:rPr>
          <w:rFonts w:ascii="Arial" w:hAnsi="Arial" w:cs="Arial"/>
          <w:b/>
          <w:bCs/>
          <w:noProof/>
          <w:lang w:eastAsia="es-CO"/>
        </w:rPr>
        <w:drawing>
          <wp:inline distT="0" distB="0" distL="0" distR="0" wp14:anchorId="11CFA953" wp14:editId="370F6A7D">
            <wp:extent cx="5612130" cy="5186662"/>
            <wp:effectExtent l="0" t="0" r="7620" b="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612130" cy="5186662"/>
                    </a:xfrm>
                    <a:prstGeom prst="rect">
                      <a:avLst/>
                    </a:prstGeom>
                    <a:noFill/>
                    <a:ln>
                      <a:noFill/>
                    </a:ln>
                  </pic:spPr>
                </pic:pic>
              </a:graphicData>
            </a:graphic>
          </wp:inline>
        </w:drawing>
      </w:r>
    </w:p>
    <w:p w14:paraId="75F1C5FA" w14:textId="4FB4C852" w:rsidR="00B512D5" w:rsidRDefault="00B512D5" w:rsidP="00B512D5">
      <w:pPr>
        <w:autoSpaceDE w:val="0"/>
        <w:autoSpaceDN w:val="0"/>
        <w:adjustRightInd w:val="0"/>
        <w:spacing w:after="0" w:line="240" w:lineRule="auto"/>
        <w:rPr>
          <w:rFonts w:eastAsiaTheme="minorEastAsia" w:cs="Calibri"/>
          <w:color w:val="000000"/>
          <w:sz w:val="24"/>
          <w:szCs w:val="24"/>
          <w:lang w:eastAsia="es-ES"/>
        </w:rPr>
      </w:pPr>
    </w:p>
    <w:p w14:paraId="6575C5A2" w14:textId="309937D8"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01001F15" w14:textId="76A93705"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54B0B6D2" w14:textId="29650F7F"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25104B03" w14:textId="5A4BDCED"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2B676224" w14:textId="7B491981"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3E645C0E" w14:textId="175D52C0"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723C555B" w14:textId="2B77F713"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344E5B50" w14:textId="47965BEB"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6E5122C1" w14:textId="4C86F703"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70BF1CFB" w14:textId="0DBD635C"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359973D3" w14:textId="3994A5C9" w:rsidR="000F6BB1"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1A6EC275" w14:textId="0BA1453B" w:rsidR="000F6BB1" w:rsidRPr="00B512D5" w:rsidRDefault="000F6BB1" w:rsidP="00B512D5">
      <w:pPr>
        <w:autoSpaceDE w:val="0"/>
        <w:autoSpaceDN w:val="0"/>
        <w:adjustRightInd w:val="0"/>
        <w:spacing w:after="0" w:line="240" w:lineRule="auto"/>
        <w:rPr>
          <w:rFonts w:eastAsiaTheme="minorEastAsia" w:cs="Calibri"/>
          <w:color w:val="000000"/>
          <w:sz w:val="24"/>
          <w:szCs w:val="24"/>
          <w:lang w:eastAsia="es-ES"/>
        </w:rPr>
      </w:pPr>
    </w:p>
    <w:p w14:paraId="574509E5" w14:textId="06A0E524" w:rsidR="00B512D5" w:rsidRPr="00B512D5" w:rsidRDefault="00B512D5" w:rsidP="00B512D5">
      <w:pPr>
        <w:autoSpaceDE w:val="0"/>
        <w:autoSpaceDN w:val="0"/>
        <w:adjustRightInd w:val="0"/>
        <w:spacing w:after="0" w:line="240" w:lineRule="auto"/>
        <w:rPr>
          <w:rFonts w:eastAsiaTheme="minorEastAsia" w:cs="Calibri"/>
          <w:color w:val="000000"/>
          <w:lang w:eastAsia="es-ES"/>
        </w:rPr>
      </w:pPr>
      <w:r w:rsidRPr="00B512D5">
        <w:rPr>
          <w:rFonts w:eastAsiaTheme="minorEastAsia" w:cs="Calibri"/>
          <w:b/>
          <w:bCs/>
          <w:color w:val="000000"/>
          <w:lang w:eastAsia="es-ES"/>
        </w:rPr>
        <w:lastRenderedPageBreak/>
        <w:t>03. Evidencia reporte de</w:t>
      </w:r>
      <w:r w:rsidR="00AD7710">
        <w:rPr>
          <w:rFonts w:eastAsiaTheme="minorEastAsia" w:cs="Calibri"/>
          <w:b/>
          <w:bCs/>
          <w:color w:val="000000"/>
          <w:lang w:eastAsia="es-ES"/>
        </w:rPr>
        <w:t xml:space="preserve"> algunos</w:t>
      </w:r>
      <w:r w:rsidRPr="00B512D5">
        <w:rPr>
          <w:rFonts w:eastAsiaTheme="minorEastAsia" w:cs="Calibri"/>
          <w:b/>
          <w:bCs/>
          <w:color w:val="000000"/>
          <w:lang w:eastAsia="es-ES"/>
        </w:rPr>
        <w:t xml:space="preserve"> juicios. </w:t>
      </w:r>
    </w:p>
    <w:p w14:paraId="0027BE72" w14:textId="5AA4FBCB" w:rsidR="00B512D5" w:rsidRDefault="0083447B" w:rsidP="007E077E">
      <w:pPr>
        <w:rPr>
          <w:rFonts w:ascii="Arial" w:hAnsi="Arial" w:cs="Arial"/>
          <w:b/>
          <w:bCs/>
        </w:rPr>
      </w:pPr>
      <w:r w:rsidRPr="0083447B">
        <w:rPr>
          <w:rFonts w:ascii="Arial" w:hAnsi="Arial" w:cs="Arial"/>
          <w:b/>
          <w:bCs/>
          <w:noProof/>
        </w:rPr>
        <w:drawing>
          <wp:inline distT="0" distB="0" distL="0" distR="0" wp14:anchorId="6626D68C" wp14:editId="5D2309B0">
            <wp:extent cx="5612130" cy="2156460"/>
            <wp:effectExtent l="0" t="0" r="7620" b="0"/>
            <wp:docPr id="18" name="Imagen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0"/>
                    <a:srcRect t="24140" b="7544"/>
                    <a:stretch/>
                  </pic:blipFill>
                  <pic:spPr bwMode="auto">
                    <a:xfrm>
                      <a:off x="0" y="0"/>
                      <a:ext cx="5612130" cy="2156460"/>
                    </a:xfrm>
                    <a:prstGeom prst="rect">
                      <a:avLst/>
                    </a:prstGeom>
                    <a:ln>
                      <a:noFill/>
                    </a:ln>
                    <a:extLst>
                      <a:ext uri="{53640926-AAD7-44D8-BBD7-CCE9431645EC}">
                        <a14:shadowObscured xmlns:a14="http://schemas.microsoft.com/office/drawing/2010/main"/>
                      </a:ext>
                    </a:extLst>
                  </pic:spPr>
                </pic:pic>
              </a:graphicData>
            </a:graphic>
          </wp:inline>
        </w:drawing>
      </w:r>
    </w:p>
    <w:p w14:paraId="065C8AEB" w14:textId="2CB4AB6A" w:rsidR="00AD7710" w:rsidRDefault="00AD7710" w:rsidP="007E077E">
      <w:pPr>
        <w:rPr>
          <w:rFonts w:ascii="Arial" w:hAnsi="Arial" w:cs="Arial"/>
          <w:b/>
          <w:bCs/>
        </w:rPr>
      </w:pPr>
      <w:r w:rsidRPr="00AD7710">
        <w:rPr>
          <w:rFonts w:ascii="Arial" w:hAnsi="Arial" w:cs="Arial"/>
          <w:b/>
          <w:bCs/>
          <w:noProof/>
        </w:rPr>
        <w:drawing>
          <wp:inline distT="0" distB="0" distL="0" distR="0" wp14:anchorId="2A20BD4D" wp14:editId="4E65FF88">
            <wp:extent cx="5612130" cy="2034540"/>
            <wp:effectExtent l="0" t="0" r="7620" b="3810"/>
            <wp:docPr id="19" name="Imagen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t="25347" b="10200"/>
                    <a:stretch/>
                  </pic:blipFill>
                  <pic:spPr bwMode="auto">
                    <a:xfrm>
                      <a:off x="0" y="0"/>
                      <a:ext cx="5612130" cy="2034540"/>
                    </a:xfrm>
                    <a:prstGeom prst="rect">
                      <a:avLst/>
                    </a:prstGeom>
                    <a:ln>
                      <a:noFill/>
                    </a:ln>
                    <a:extLst>
                      <a:ext uri="{53640926-AAD7-44D8-BBD7-CCE9431645EC}">
                        <a14:shadowObscured xmlns:a14="http://schemas.microsoft.com/office/drawing/2010/main"/>
                      </a:ext>
                    </a:extLst>
                  </pic:spPr>
                </pic:pic>
              </a:graphicData>
            </a:graphic>
          </wp:inline>
        </w:drawing>
      </w:r>
    </w:p>
    <w:p w14:paraId="60E5156B" w14:textId="77777777" w:rsidR="0083447B" w:rsidRDefault="0083447B" w:rsidP="007E077E">
      <w:pPr>
        <w:rPr>
          <w:rFonts w:ascii="Arial" w:hAnsi="Arial" w:cs="Arial"/>
          <w:b/>
          <w:bCs/>
        </w:rPr>
      </w:pPr>
    </w:p>
    <w:p w14:paraId="629D3038" w14:textId="77777777" w:rsidR="00B512D5" w:rsidRPr="00B512D5" w:rsidRDefault="00B512D5" w:rsidP="00B512D5">
      <w:pPr>
        <w:autoSpaceDE w:val="0"/>
        <w:autoSpaceDN w:val="0"/>
        <w:adjustRightInd w:val="0"/>
        <w:spacing w:after="0" w:line="240" w:lineRule="auto"/>
        <w:rPr>
          <w:rFonts w:eastAsiaTheme="minorEastAsia" w:cs="Calibri"/>
          <w:color w:val="000000"/>
          <w:sz w:val="24"/>
          <w:szCs w:val="24"/>
          <w:lang w:eastAsia="es-ES"/>
        </w:rPr>
      </w:pPr>
    </w:p>
    <w:p w14:paraId="434FAE42" w14:textId="7E0BE907" w:rsidR="000F6BB1" w:rsidRDefault="00B512D5" w:rsidP="00B512D5">
      <w:pPr>
        <w:autoSpaceDE w:val="0"/>
        <w:autoSpaceDN w:val="0"/>
        <w:adjustRightInd w:val="0"/>
        <w:spacing w:after="0" w:line="240" w:lineRule="auto"/>
        <w:rPr>
          <w:rFonts w:eastAsiaTheme="minorEastAsia" w:cs="Calibri"/>
          <w:color w:val="000000"/>
          <w:lang w:eastAsia="es-ES"/>
        </w:rPr>
      </w:pPr>
      <w:r w:rsidRPr="00B512D5">
        <w:rPr>
          <w:rFonts w:eastAsiaTheme="minorEastAsia" w:cs="Calibri"/>
          <w:b/>
          <w:bCs/>
          <w:color w:val="000000"/>
          <w:lang w:eastAsia="es-ES"/>
        </w:rPr>
        <w:t xml:space="preserve">04. Aperturas de cursos: </w:t>
      </w:r>
    </w:p>
    <w:p w14:paraId="29F7BD10" w14:textId="11BA3E9A" w:rsidR="000F6BB1" w:rsidRDefault="000F6BB1" w:rsidP="000F6BB1">
      <w:pPr>
        <w:rPr>
          <w:rFonts w:eastAsiaTheme="minorEastAsia" w:cs="Calibri"/>
          <w:lang w:eastAsia="es-ES"/>
        </w:rPr>
      </w:pPr>
    </w:p>
    <w:p w14:paraId="31004F4C" w14:textId="6929A062" w:rsidR="00B512D5" w:rsidRDefault="000F6BB1" w:rsidP="000F6BB1">
      <w:pPr>
        <w:rPr>
          <w:rFonts w:eastAsiaTheme="minorEastAsia" w:cs="Calibri"/>
          <w:lang w:eastAsia="es-ES"/>
        </w:rPr>
      </w:pPr>
      <w:r w:rsidRPr="000F6BB1">
        <w:rPr>
          <w:rFonts w:eastAsiaTheme="minorEastAsia" w:cs="Calibri"/>
          <w:noProof/>
          <w:lang w:eastAsia="es-ES"/>
        </w:rPr>
        <w:drawing>
          <wp:inline distT="0" distB="0" distL="0" distR="0" wp14:anchorId="3CACABE0" wp14:editId="24EAD120">
            <wp:extent cx="2940588" cy="2089893"/>
            <wp:effectExtent l="0" t="0" r="0" b="5715"/>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2"/>
                    <a:srcRect l="29328" t="15692" r="11066" b="8991"/>
                    <a:stretch/>
                  </pic:blipFill>
                  <pic:spPr bwMode="auto">
                    <a:xfrm>
                      <a:off x="0" y="0"/>
                      <a:ext cx="2949427" cy="2096175"/>
                    </a:xfrm>
                    <a:prstGeom prst="rect">
                      <a:avLst/>
                    </a:prstGeom>
                    <a:ln>
                      <a:noFill/>
                    </a:ln>
                    <a:extLst>
                      <a:ext uri="{53640926-AAD7-44D8-BBD7-CCE9431645EC}">
                        <a14:shadowObscured xmlns:a14="http://schemas.microsoft.com/office/drawing/2010/main"/>
                      </a:ext>
                    </a:extLst>
                  </pic:spPr>
                </pic:pic>
              </a:graphicData>
            </a:graphic>
          </wp:inline>
        </w:drawing>
      </w:r>
      <w:r w:rsidRPr="000F6BB1">
        <w:rPr>
          <w:rFonts w:eastAsiaTheme="minorEastAsia" w:cs="Calibri"/>
          <w:noProof/>
          <w:lang w:eastAsia="es-ES"/>
        </w:rPr>
        <w:drawing>
          <wp:inline distT="0" distB="0" distL="0" distR="0" wp14:anchorId="3AFAE3B7" wp14:editId="5763609B">
            <wp:extent cx="2651760" cy="2341484"/>
            <wp:effectExtent l="0" t="0" r="0" b="1905"/>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3"/>
                    <a:srcRect l="28242" t="11757" r="18669"/>
                    <a:stretch/>
                  </pic:blipFill>
                  <pic:spPr bwMode="auto">
                    <a:xfrm>
                      <a:off x="0" y="0"/>
                      <a:ext cx="2653509" cy="2343028"/>
                    </a:xfrm>
                    <a:prstGeom prst="rect">
                      <a:avLst/>
                    </a:prstGeom>
                    <a:ln>
                      <a:noFill/>
                    </a:ln>
                    <a:extLst>
                      <a:ext uri="{53640926-AAD7-44D8-BBD7-CCE9431645EC}">
                        <a14:shadowObscured xmlns:a14="http://schemas.microsoft.com/office/drawing/2010/main"/>
                      </a:ext>
                    </a:extLst>
                  </pic:spPr>
                </pic:pic>
              </a:graphicData>
            </a:graphic>
          </wp:inline>
        </w:drawing>
      </w:r>
    </w:p>
    <w:p w14:paraId="7CFAD199" w14:textId="091D62EA" w:rsidR="000F6BB1" w:rsidRDefault="000F6BB1" w:rsidP="000F6BB1">
      <w:pPr>
        <w:rPr>
          <w:rFonts w:eastAsiaTheme="minorEastAsia" w:cs="Calibri"/>
          <w:lang w:eastAsia="es-ES"/>
        </w:rPr>
      </w:pPr>
    </w:p>
    <w:p w14:paraId="476869A6" w14:textId="5E906A37" w:rsidR="000F6BB1" w:rsidRPr="000F6BB1" w:rsidRDefault="0069413C" w:rsidP="000F6BB1">
      <w:pPr>
        <w:rPr>
          <w:rFonts w:eastAsiaTheme="minorEastAsia" w:cs="Calibri"/>
          <w:lang w:eastAsia="es-ES"/>
        </w:rPr>
      </w:pPr>
      <w:r>
        <w:rPr>
          <w:rFonts w:eastAsiaTheme="minorEastAsia" w:cs="Calibri"/>
          <w:noProof/>
          <w:lang w:eastAsia="es-CO"/>
        </w:rPr>
        <w:drawing>
          <wp:inline distT="0" distB="0" distL="0" distR="0" wp14:anchorId="180C227B" wp14:editId="23A6EF8F">
            <wp:extent cx="2864893" cy="209550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14">
                      <a:extLst>
                        <a:ext uri="{28A0092B-C50C-407E-A947-70E740481C1C}">
                          <a14:useLocalDpi xmlns:a14="http://schemas.microsoft.com/office/drawing/2010/main" val="0"/>
                        </a:ext>
                      </a:extLst>
                    </a:blip>
                    <a:srcRect l="27937" t="10419" r="9648" b="8419"/>
                    <a:stretch/>
                  </pic:blipFill>
                  <pic:spPr bwMode="auto">
                    <a:xfrm>
                      <a:off x="0" y="0"/>
                      <a:ext cx="2873319" cy="2101663"/>
                    </a:xfrm>
                    <a:prstGeom prst="rect">
                      <a:avLst/>
                    </a:prstGeom>
                    <a:noFill/>
                    <a:ln>
                      <a:noFill/>
                    </a:ln>
                    <a:extLst>
                      <a:ext uri="{53640926-AAD7-44D8-BBD7-CCE9431645EC}">
                        <a14:shadowObscured xmlns:a14="http://schemas.microsoft.com/office/drawing/2010/main"/>
                      </a:ext>
                    </a:extLst>
                  </pic:spPr>
                </pic:pic>
              </a:graphicData>
            </a:graphic>
          </wp:inline>
        </w:drawing>
      </w:r>
      <w:r w:rsidRPr="0069413C">
        <w:rPr>
          <w:rFonts w:eastAsiaTheme="minorEastAsia" w:cs="Calibri"/>
          <w:noProof/>
          <w:lang w:eastAsia="es-ES"/>
        </w:rPr>
        <w:drawing>
          <wp:inline distT="0" distB="0" distL="0" distR="0" wp14:anchorId="6547B3AB" wp14:editId="2D8EB40E">
            <wp:extent cx="2735580" cy="2735580"/>
            <wp:effectExtent l="0" t="0" r="7620" b="7620"/>
            <wp:docPr id="6" name="Imagen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5"/>
                    <a:srcRect l="42770" t="16416" r="16905" b="11889"/>
                    <a:stretch/>
                  </pic:blipFill>
                  <pic:spPr bwMode="auto">
                    <a:xfrm>
                      <a:off x="0" y="0"/>
                      <a:ext cx="2735580" cy="2735580"/>
                    </a:xfrm>
                    <a:prstGeom prst="rect">
                      <a:avLst/>
                    </a:prstGeom>
                    <a:ln>
                      <a:noFill/>
                    </a:ln>
                    <a:extLst>
                      <a:ext uri="{53640926-AAD7-44D8-BBD7-CCE9431645EC}">
                        <a14:shadowObscured xmlns:a14="http://schemas.microsoft.com/office/drawing/2010/main"/>
                      </a:ext>
                    </a:extLst>
                  </pic:spPr>
                </pic:pic>
              </a:graphicData>
            </a:graphic>
          </wp:inline>
        </w:drawing>
      </w:r>
    </w:p>
    <w:p w14:paraId="1E81B561" w14:textId="6033289C" w:rsidR="0069413C" w:rsidRPr="0069413C" w:rsidRDefault="0069413C" w:rsidP="0069413C">
      <w:pPr>
        <w:autoSpaceDE w:val="0"/>
        <w:autoSpaceDN w:val="0"/>
        <w:adjustRightInd w:val="0"/>
        <w:spacing w:after="0" w:line="240" w:lineRule="auto"/>
        <w:rPr>
          <w:rFonts w:eastAsiaTheme="minorEastAsia" w:cs="Calibri"/>
          <w:color w:val="000000"/>
          <w:sz w:val="24"/>
          <w:szCs w:val="24"/>
          <w:lang w:eastAsia="es-ES"/>
        </w:rPr>
      </w:pPr>
    </w:p>
    <w:p w14:paraId="3FC6BEF7" w14:textId="77777777" w:rsidR="00F23362" w:rsidRDefault="00F23362" w:rsidP="0069413C">
      <w:pPr>
        <w:autoSpaceDE w:val="0"/>
        <w:autoSpaceDN w:val="0"/>
        <w:adjustRightInd w:val="0"/>
        <w:spacing w:after="0" w:line="240" w:lineRule="auto"/>
        <w:rPr>
          <w:rFonts w:eastAsiaTheme="minorEastAsia" w:cs="Calibri"/>
          <w:b/>
          <w:bCs/>
          <w:color w:val="000000"/>
          <w:lang w:eastAsia="es-ES"/>
        </w:rPr>
      </w:pPr>
    </w:p>
    <w:p w14:paraId="7117FD30" w14:textId="67BC40EE" w:rsidR="0069413C" w:rsidRDefault="0069413C" w:rsidP="0069413C">
      <w:pPr>
        <w:autoSpaceDE w:val="0"/>
        <w:autoSpaceDN w:val="0"/>
        <w:adjustRightInd w:val="0"/>
        <w:spacing w:after="0" w:line="240" w:lineRule="auto"/>
        <w:rPr>
          <w:rFonts w:eastAsiaTheme="minorEastAsia" w:cs="Calibri"/>
          <w:b/>
          <w:bCs/>
          <w:color w:val="000000"/>
          <w:lang w:eastAsia="es-ES"/>
        </w:rPr>
      </w:pPr>
      <w:r w:rsidRPr="0069413C">
        <w:rPr>
          <w:rFonts w:eastAsiaTheme="minorEastAsia" w:cs="Calibri"/>
          <w:b/>
          <w:bCs/>
          <w:color w:val="000000"/>
          <w:lang w:eastAsia="es-ES"/>
        </w:rPr>
        <w:t xml:space="preserve">Fichas caracterizadas. </w:t>
      </w:r>
    </w:p>
    <w:p w14:paraId="3C13DF80" w14:textId="510357D7" w:rsidR="00F23362" w:rsidRDefault="00F23362" w:rsidP="0069413C">
      <w:pPr>
        <w:autoSpaceDE w:val="0"/>
        <w:autoSpaceDN w:val="0"/>
        <w:adjustRightInd w:val="0"/>
        <w:spacing w:after="0" w:line="240" w:lineRule="auto"/>
        <w:rPr>
          <w:rFonts w:eastAsiaTheme="minorEastAsia" w:cs="Calibri"/>
          <w:b/>
          <w:bCs/>
          <w:color w:val="000000"/>
          <w:lang w:eastAsia="es-ES"/>
        </w:rPr>
      </w:pPr>
      <w:r w:rsidRPr="000F6BB1">
        <w:rPr>
          <w:rFonts w:ascii="Arial" w:hAnsi="Arial" w:cs="Arial"/>
          <w:b/>
          <w:bCs/>
          <w:noProof/>
        </w:rPr>
        <w:drawing>
          <wp:inline distT="0" distB="0" distL="0" distR="0" wp14:anchorId="084DAED2" wp14:editId="254485F6">
            <wp:extent cx="5334000" cy="1368078"/>
            <wp:effectExtent l="0" t="0" r="0" b="3810"/>
            <wp:docPr id="12" name="Imagen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8"/>
                    <a:srcRect t="24139" r="475" b="30478"/>
                    <a:stretch/>
                  </pic:blipFill>
                  <pic:spPr bwMode="auto">
                    <a:xfrm>
                      <a:off x="0" y="0"/>
                      <a:ext cx="5344350" cy="1370733"/>
                    </a:xfrm>
                    <a:prstGeom prst="rect">
                      <a:avLst/>
                    </a:prstGeom>
                    <a:ln>
                      <a:noFill/>
                    </a:ln>
                    <a:extLst>
                      <a:ext uri="{53640926-AAD7-44D8-BBD7-CCE9431645EC}">
                        <a14:shadowObscured xmlns:a14="http://schemas.microsoft.com/office/drawing/2010/main"/>
                      </a:ext>
                    </a:extLst>
                  </pic:spPr>
                </pic:pic>
              </a:graphicData>
            </a:graphic>
          </wp:inline>
        </w:drawing>
      </w:r>
    </w:p>
    <w:p w14:paraId="3C771F9A" w14:textId="77777777" w:rsidR="00F23362" w:rsidRPr="00F23362" w:rsidRDefault="00F23362" w:rsidP="00F23362">
      <w:pPr>
        <w:autoSpaceDE w:val="0"/>
        <w:autoSpaceDN w:val="0"/>
        <w:adjustRightInd w:val="0"/>
        <w:spacing w:after="0" w:line="240" w:lineRule="auto"/>
        <w:rPr>
          <w:rFonts w:eastAsiaTheme="minorEastAsia" w:cs="Calibri"/>
          <w:color w:val="000000"/>
          <w:sz w:val="24"/>
          <w:szCs w:val="24"/>
          <w:lang w:eastAsia="es-ES"/>
        </w:rPr>
      </w:pPr>
    </w:p>
    <w:p w14:paraId="31C7E609" w14:textId="77777777" w:rsidR="00F23362" w:rsidRPr="00F23362" w:rsidRDefault="00F23362" w:rsidP="00F23362">
      <w:pPr>
        <w:autoSpaceDE w:val="0"/>
        <w:autoSpaceDN w:val="0"/>
        <w:adjustRightInd w:val="0"/>
        <w:spacing w:after="0" w:line="240" w:lineRule="auto"/>
        <w:rPr>
          <w:rFonts w:eastAsiaTheme="minorEastAsia" w:cs="Calibri"/>
          <w:color w:val="000000"/>
          <w:sz w:val="24"/>
          <w:szCs w:val="24"/>
          <w:lang w:eastAsia="es-ES"/>
        </w:rPr>
      </w:pPr>
    </w:p>
    <w:p w14:paraId="5CD0A7A2" w14:textId="650F3515" w:rsidR="00F23362" w:rsidRDefault="00F23362" w:rsidP="00F23362">
      <w:pPr>
        <w:autoSpaceDE w:val="0"/>
        <w:autoSpaceDN w:val="0"/>
        <w:adjustRightInd w:val="0"/>
        <w:spacing w:after="0" w:line="240" w:lineRule="auto"/>
        <w:rPr>
          <w:rFonts w:eastAsiaTheme="minorEastAsia" w:cs="Calibri"/>
          <w:b/>
          <w:bCs/>
          <w:color w:val="000000"/>
          <w:lang w:eastAsia="es-ES"/>
        </w:rPr>
      </w:pPr>
      <w:r w:rsidRPr="00F23362">
        <w:rPr>
          <w:rFonts w:eastAsiaTheme="minorEastAsia" w:cs="Calibri"/>
          <w:b/>
          <w:bCs/>
          <w:color w:val="000000"/>
          <w:lang w:eastAsia="es-ES"/>
        </w:rPr>
        <w:t xml:space="preserve">Listados de asistencias. </w:t>
      </w:r>
    </w:p>
    <w:p w14:paraId="13744AE3" w14:textId="2C9A0156" w:rsidR="00AD7710" w:rsidRDefault="00AD7710" w:rsidP="00F23362">
      <w:pPr>
        <w:autoSpaceDE w:val="0"/>
        <w:autoSpaceDN w:val="0"/>
        <w:adjustRightInd w:val="0"/>
        <w:spacing w:after="0" w:line="240" w:lineRule="auto"/>
        <w:rPr>
          <w:rFonts w:eastAsiaTheme="minorEastAsia" w:cs="Calibri"/>
          <w:color w:val="000000"/>
          <w:lang w:eastAsia="es-ES"/>
        </w:rPr>
      </w:pPr>
      <w:r>
        <w:rPr>
          <w:rFonts w:eastAsiaTheme="minorEastAsia" w:cs="Calibri"/>
          <w:noProof/>
          <w:color w:val="000000"/>
          <w:lang w:eastAsia="es-CO"/>
        </w:rPr>
        <w:drawing>
          <wp:inline distT="0" distB="0" distL="0" distR="0" wp14:anchorId="33CC228A" wp14:editId="7F98E4CE">
            <wp:extent cx="4387587" cy="2529840"/>
            <wp:effectExtent l="0" t="0" r="0" b="3810"/>
            <wp:docPr id="20" name="Imagen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4390771" cy="2531676"/>
                    </a:xfrm>
                    <a:prstGeom prst="rect">
                      <a:avLst/>
                    </a:prstGeom>
                    <a:noFill/>
                  </pic:spPr>
                </pic:pic>
              </a:graphicData>
            </a:graphic>
          </wp:inline>
        </w:drawing>
      </w:r>
    </w:p>
    <w:p w14:paraId="2B321D3B" w14:textId="38D88851" w:rsidR="00AD7710" w:rsidRPr="00F23362" w:rsidRDefault="00AD7710" w:rsidP="00F23362">
      <w:pPr>
        <w:autoSpaceDE w:val="0"/>
        <w:autoSpaceDN w:val="0"/>
        <w:adjustRightInd w:val="0"/>
        <w:spacing w:after="0" w:line="240" w:lineRule="auto"/>
        <w:rPr>
          <w:rFonts w:eastAsiaTheme="minorEastAsia" w:cs="Calibri"/>
          <w:color w:val="000000"/>
          <w:lang w:eastAsia="es-ES"/>
        </w:rPr>
      </w:pPr>
      <w:r w:rsidRPr="00F23362">
        <w:rPr>
          <w:rFonts w:eastAsiaTheme="minorEastAsia" w:cs="Calibri"/>
          <w:noProof/>
          <w:color w:val="000000"/>
          <w:lang w:eastAsia="es-CO"/>
        </w:rPr>
        <w:lastRenderedPageBreak/>
        <w:drawing>
          <wp:inline distT="0" distB="0" distL="0" distR="0" wp14:anchorId="65F266E9" wp14:editId="1F62F088">
            <wp:extent cx="3787976" cy="4968174"/>
            <wp:effectExtent l="635" t="0" r="3810" b="3810"/>
            <wp:docPr id="11" name="Imagen 11" descr="C:\Users\emers\Downloads\WhatsApp Image 2024-08-14 at 11.24.29 A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emers\Downloads\WhatsApp Image 2024-08-14 at 11.24.29 AM.jpeg"/>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rot="16200000">
                      <a:off x="0" y="0"/>
                      <a:ext cx="3805236" cy="4990812"/>
                    </a:xfrm>
                    <a:prstGeom prst="rect">
                      <a:avLst/>
                    </a:prstGeom>
                    <a:noFill/>
                    <a:ln>
                      <a:noFill/>
                    </a:ln>
                  </pic:spPr>
                </pic:pic>
              </a:graphicData>
            </a:graphic>
          </wp:inline>
        </w:drawing>
      </w:r>
    </w:p>
    <w:p w14:paraId="295A622E" w14:textId="121B530B" w:rsidR="00F23362" w:rsidRDefault="00AD7710" w:rsidP="0069413C">
      <w:pPr>
        <w:autoSpaceDE w:val="0"/>
        <w:autoSpaceDN w:val="0"/>
        <w:adjustRightInd w:val="0"/>
        <w:spacing w:after="0" w:line="240" w:lineRule="auto"/>
        <w:rPr>
          <w:rFonts w:eastAsiaTheme="minorEastAsia" w:cs="Calibri"/>
          <w:color w:val="000000"/>
          <w:lang w:eastAsia="es-ES"/>
        </w:rPr>
      </w:pPr>
      <w:r w:rsidRPr="00F23362">
        <w:rPr>
          <w:rFonts w:eastAsiaTheme="minorEastAsia" w:cs="Calibri"/>
          <w:noProof/>
          <w:color w:val="000000"/>
          <w:lang w:eastAsia="es-CO"/>
        </w:rPr>
        <w:drawing>
          <wp:inline distT="0" distB="0" distL="0" distR="0" wp14:anchorId="31266371" wp14:editId="28C1B986">
            <wp:extent cx="2382008" cy="3760797"/>
            <wp:effectExtent l="0" t="3492" r="0" b="0"/>
            <wp:docPr id="9" name="Imagen 9" descr="C:\Users\emers\Downloads\WhatsApp Image 2024-11-07 at 2.07.31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emers\Downloads\WhatsApp Image 2024-11-07 at 2.07.31 PM (1).jpeg"/>
                    <pic:cNvPicPr>
                      <a:picLocks noChangeAspect="1" noChangeArrowheads="1"/>
                    </pic:cNvPicPr>
                  </pic:nvPicPr>
                  <pic:blipFill rotWithShape="1">
                    <a:blip r:embed="rId18">
                      <a:extLst>
                        <a:ext uri="{28A0092B-C50C-407E-A947-70E740481C1C}">
                          <a14:useLocalDpi xmlns:a14="http://schemas.microsoft.com/office/drawing/2010/main" val="0"/>
                        </a:ext>
                      </a:extLst>
                    </a:blip>
                    <a:srcRect l="13676" t="5821" r="11013" b="5002"/>
                    <a:stretch/>
                  </pic:blipFill>
                  <pic:spPr bwMode="auto">
                    <a:xfrm rot="16200000">
                      <a:off x="0" y="0"/>
                      <a:ext cx="2387078" cy="3768802"/>
                    </a:xfrm>
                    <a:prstGeom prst="rect">
                      <a:avLst/>
                    </a:prstGeom>
                    <a:noFill/>
                    <a:ln>
                      <a:noFill/>
                    </a:ln>
                    <a:extLst>
                      <a:ext uri="{53640926-AAD7-44D8-BBD7-CCE9431645EC}">
                        <a14:shadowObscured xmlns:a14="http://schemas.microsoft.com/office/drawing/2010/main"/>
                      </a:ext>
                    </a:extLst>
                  </pic:spPr>
                </pic:pic>
              </a:graphicData>
            </a:graphic>
          </wp:inline>
        </w:drawing>
      </w:r>
    </w:p>
    <w:p w14:paraId="619A2E59" w14:textId="22A5332D" w:rsidR="00F23362" w:rsidRDefault="00F23362" w:rsidP="0069413C">
      <w:pPr>
        <w:autoSpaceDE w:val="0"/>
        <w:autoSpaceDN w:val="0"/>
        <w:adjustRightInd w:val="0"/>
        <w:spacing w:after="0" w:line="240" w:lineRule="auto"/>
        <w:rPr>
          <w:rFonts w:eastAsiaTheme="minorEastAsia" w:cs="Calibri"/>
          <w:color w:val="000000"/>
          <w:lang w:eastAsia="es-ES"/>
        </w:rPr>
      </w:pPr>
      <w:r w:rsidRPr="00F23362">
        <w:rPr>
          <w:rFonts w:eastAsiaTheme="minorEastAsia" w:cs="Calibri"/>
          <w:noProof/>
          <w:color w:val="000000"/>
          <w:lang w:eastAsia="es-CO"/>
        </w:rPr>
        <w:lastRenderedPageBreak/>
        <w:drawing>
          <wp:inline distT="0" distB="0" distL="0" distR="0" wp14:anchorId="0BA55842" wp14:editId="65320A76">
            <wp:extent cx="2179320" cy="3756660"/>
            <wp:effectExtent l="0" t="7620" r="3810" b="3810"/>
            <wp:docPr id="8" name="Imagen 8" descr="C:\Users\emers\Downloads\WhatsApp Image 2024-11-07 at 2.07.32 PM (1).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C:\Users\emers\Downloads\WhatsApp Image 2024-11-07 at 2.07.32 PM (1).jpeg"/>
                    <pic:cNvPicPr>
                      <a:picLocks noChangeAspect="1" noChangeArrowheads="1"/>
                    </pic:cNvPicPr>
                  </pic:nvPicPr>
                  <pic:blipFill rotWithShape="1">
                    <a:blip r:embed="rId19">
                      <a:extLst>
                        <a:ext uri="{28A0092B-C50C-407E-A947-70E740481C1C}">
                          <a14:useLocalDpi xmlns:a14="http://schemas.microsoft.com/office/drawing/2010/main" val="0"/>
                        </a:ext>
                      </a:extLst>
                    </a:blip>
                    <a:srcRect l="21739" t="4348" r="9178" b="6341"/>
                    <a:stretch/>
                  </pic:blipFill>
                  <pic:spPr bwMode="auto">
                    <a:xfrm rot="16200000">
                      <a:off x="0" y="0"/>
                      <a:ext cx="2179320" cy="3756660"/>
                    </a:xfrm>
                    <a:prstGeom prst="rect">
                      <a:avLst/>
                    </a:prstGeom>
                    <a:noFill/>
                    <a:ln>
                      <a:noFill/>
                    </a:ln>
                    <a:extLst>
                      <a:ext uri="{53640926-AAD7-44D8-BBD7-CCE9431645EC}">
                        <a14:shadowObscured xmlns:a14="http://schemas.microsoft.com/office/drawing/2010/main"/>
                      </a:ext>
                    </a:extLst>
                  </pic:spPr>
                </pic:pic>
              </a:graphicData>
            </a:graphic>
          </wp:inline>
        </w:drawing>
      </w:r>
    </w:p>
    <w:p w14:paraId="58530089" w14:textId="63DD6FBB" w:rsidR="00B41C58" w:rsidRDefault="00B41C58" w:rsidP="0069413C">
      <w:pPr>
        <w:autoSpaceDE w:val="0"/>
        <w:autoSpaceDN w:val="0"/>
        <w:adjustRightInd w:val="0"/>
        <w:spacing w:after="0" w:line="240" w:lineRule="auto"/>
        <w:rPr>
          <w:rFonts w:eastAsiaTheme="minorEastAsia" w:cs="Calibri"/>
          <w:color w:val="000000"/>
          <w:lang w:eastAsia="es-ES"/>
        </w:rPr>
      </w:pPr>
    </w:p>
    <w:p w14:paraId="622ADA68" w14:textId="65C39B46" w:rsidR="00B41C58" w:rsidRDefault="00B41C58" w:rsidP="0069413C">
      <w:pPr>
        <w:autoSpaceDE w:val="0"/>
        <w:autoSpaceDN w:val="0"/>
        <w:adjustRightInd w:val="0"/>
        <w:spacing w:after="0" w:line="240" w:lineRule="auto"/>
        <w:rPr>
          <w:rFonts w:eastAsiaTheme="minorEastAsia" w:cs="Calibri"/>
          <w:color w:val="000000"/>
          <w:lang w:eastAsia="es-ES"/>
        </w:rPr>
      </w:pPr>
    </w:p>
    <w:p w14:paraId="1C28CB36" w14:textId="4332F7F3" w:rsidR="00B41C58" w:rsidRDefault="00B41C58" w:rsidP="0069413C">
      <w:pPr>
        <w:autoSpaceDE w:val="0"/>
        <w:autoSpaceDN w:val="0"/>
        <w:adjustRightInd w:val="0"/>
        <w:spacing w:after="0" w:line="240" w:lineRule="auto"/>
        <w:rPr>
          <w:rFonts w:eastAsiaTheme="minorEastAsia" w:cs="Calibri"/>
          <w:color w:val="000000"/>
          <w:lang w:eastAsia="es-ES"/>
        </w:rPr>
      </w:pPr>
      <w:r>
        <w:rPr>
          <w:b/>
          <w:bCs/>
        </w:rPr>
        <w:t>Evidencia Sistema de Seguridad de Salud.</w:t>
      </w:r>
    </w:p>
    <w:p w14:paraId="590E5EF6" w14:textId="51DCABBA" w:rsidR="00B41C58" w:rsidRDefault="00B41C58" w:rsidP="0069413C">
      <w:pPr>
        <w:autoSpaceDE w:val="0"/>
        <w:autoSpaceDN w:val="0"/>
        <w:adjustRightInd w:val="0"/>
        <w:spacing w:after="0" w:line="240" w:lineRule="auto"/>
        <w:rPr>
          <w:rFonts w:eastAsiaTheme="minorEastAsia" w:cs="Calibri"/>
          <w:color w:val="000000"/>
          <w:lang w:eastAsia="es-ES"/>
        </w:rPr>
      </w:pPr>
      <w:r w:rsidRPr="00B41C58">
        <w:rPr>
          <w:rFonts w:eastAsiaTheme="minorEastAsia" w:cs="Calibri"/>
          <w:noProof/>
          <w:color w:val="000000"/>
          <w:lang w:eastAsia="es-ES"/>
        </w:rPr>
        <w:drawing>
          <wp:inline distT="0" distB="0" distL="0" distR="0" wp14:anchorId="71772E1E" wp14:editId="1A845806">
            <wp:extent cx="5498941" cy="3939540"/>
            <wp:effectExtent l="0" t="0" r="6985" b="3810"/>
            <wp:docPr id="13" name="Imagen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0"/>
                    <a:srcRect l="40869" t="14001" b="10682"/>
                    <a:stretch/>
                  </pic:blipFill>
                  <pic:spPr bwMode="auto">
                    <a:xfrm>
                      <a:off x="0" y="0"/>
                      <a:ext cx="5502335" cy="3941972"/>
                    </a:xfrm>
                    <a:prstGeom prst="rect">
                      <a:avLst/>
                    </a:prstGeom>
                    <a:ln>
                      <a:noFill/>
                    </a:ln>
                    <a:extLst>
                      <a:ext uri="{53640926-AAD7-44D8-BBD7-CCE9431645EC}">
                        <a14:shadowObscured xmlns:a14="http://schemas.microsoft.com/office/drawing/2010/main"/>
                      </a:ext>
                    </a:extLst>
                  </pic:spPr>
                </pic:pic>
              </a:graphicData>
            </a:graphic>
          </wp:inline>
        </w:drawing>
      </w:r>
    </w:p>
    <w:p w14:paraId="19B4ED04" w14:textId="367135C3" w:rsidR="00B41C58" w:rsidRDefault="00B41C58" w:rsidP="0069413C">
      <w:pPr>
        <w:autoSpaceDE w:val="0"/>
        <w:autoSpaceDN w:val="0"/>
        <w:adjustRightInd w:val="0"/>
        <w:spacing w:after="0" w:line="240" w:lineRule="auto"/>
        <w:rPr>
          <w:rFonts w:eastAsiaTheme="minorEastAsia" w:cs="Calibri"/>
          <w:color w:val="000000"/>
          <w:lang w:eastAsia="es-ES"/>
        </w:rPr>
      </w:pPr>
    </w:p>
    <w:p w14:paraId="7CC5FAA5" w14:textId="77777777" w:rsidR="00AD7710" w:rsidRDefault="00AD7710" w:rsidP="0069413C">
      <w:pPr>
        <w:autoSpaceDE w:val="0"/>
        <w:autoSpaceDN w:val="0"/>
        <w:adjustRightInd w:val="0"/>
        <w:spacing w:after="0" w:line="240" w:lineRule="auto"/>
        <w:rPr>
          <w:b/>
          <w:bCs/>
        </w:rPr>
      </w:pPr>
    </w:p>
    <w:p w14:paraId="6DD4FADF" w14:textId="77777777" w:rsidR="00AD7710" w:rsidRDefault="00AD7710" w:rsidP="0069413C">
      <w:pPr>
        <w:autoSpaceDE w:val="0"/>
        <w:autoSpaceDN w:val="0"/>
        <w:adjustRightInd w:val="0"/>
        <w:spacing w:after="0" w:line="240" w:lineRule="auto"/>
        <w:rPr>
          <w:b/>
          <w:bCs/>
        </w:rPr>
      </w:pPr>
    </w:p>
    <w:p w14:paraId="1A4EB8A0" w14:textId="77777777" w:rsidR="00AD7710" w:rsidRDefault="00AD7710" w:rsidP="0069413C">
      <w:pPr>
        <w:autoSpaceDE w:val="0"/>
        <w:autoSpaceDN w:val="0"/>
        <w:adjustRightInd w:val="0"/>
        <w:spacing w:after="0" w:line="240" w:lineRule="auto"/>
        <w:rPr>
          <w:b/>
          <w:bCs/>
        </w:rPr>
      </w:pPr>
    </w:p>
    <w:p w14:paraId="5F3CDDD9" w14:textId="77777777" w:rsidR="00AD7710" w:rsidRDefault="00AD7710" w:rsidP="0069413C">
      <w:pPr>
        <w:autoSpaceDE w:val="0"/>
        <w:autoSpaceDN w:val="0"/>
        <w:adjustRightInd w:val="0"/>
        <w:spacing w:after="0" w:line="240" w:lineRule="auto"/>
        <w:rPr>
          <w:b/>
          <w:bCs/>
        </w:rPr>
      </w:pPr>
    </w:p>
    <w:p w14:paraId="024B5E64" w14:textId="77777777" w:rsidR="00AD7710" w:rsidRDefault="00AD7710" w:rsidP="0069413C">
      <w:pPr>
        <w:autoSpaceDE w:val="0"/>
        <w:autoSpaceDN w:val="0"/>
        <w:adjustRightInd w:val="0"/>
        <w:spacing w:after="0" w:line="240" w:lineRule="auto"/>
        <w:rPr>
          <w:b/>
          <w:bCs/>
        </w:rPr>
      </w:pPr>
    </w:p>
    <w:p w14:paraId="752EA6A9" w14:textId="77777777" w:rsidR="00AD7710" w:rsidRDefault="00AD7710" w:rsidP="0069413C">
      <w:pPr>
        <w:autoSpaceDE w:val="0"/>
        <w:autoSpaceDN w:val="0"/>
        <w:adjustRightInd w:val="0"/>
        <w:spacing w:after="0" w:line="240" w:lineRule="auto"/>
        <w:rPr>
          <w:b/>
          <w:bCs/>
        </w:rPr>
      </w:pPr>
    </w:p>
    <w:p w14:paraId="5E8653B5" w14:textId="77777777" w:rsidR="00AD7710" w:rsidRDefault="00AD7710" w:rsidP="0069413C">
      <w:pPr>
        <w:autoSpaceDE w:val="0"/>
        <w:autoSpaceDN w:val="0"/>
        <w:adjustRightInd w:val="0"/>
        <w:spacing w:after="0" w:line="240" w:lineRule="auto"/>
        <w:rPr>
          <w:b/>
          <w:bCs/>
        </w:rPr>
      </w:pPr>
    </w:p>
    <w:p w14:paraId="6F3E4AF5" w14:textId="77777777" w:rsidR="00AD7710" w:rsidRDefault="00AD7710" w:rsidP="0069413C">
      <w:pPr>
        <w:autoSpaceDE w:val="0"/>
        <w:autoSpaceDN w:val="0"/>
        <w:adjustRightInd w:val="0"/>
        <w:spacing w:after="0" w:line="240" w:lineRule="auto"/>
        <w:rPr>
          <w:b/>
          <w:bCs/>
        </w:rPr>
      </w:pPr>
    </w:p>
    <w:p w14:paraId="3028455E" w14:textId="2BC2E7AB" w:rsidR="00B41C58" w:rsidRDefault="00B41C58" w:rsidP="0069413C">
      <w:pPr>
        <w:autoSpaceDE w:val="0"/>
        <w:autoSpaceDN w:val="0"/>
        <w:adjustRightInd w:val="0"/>
        <w:spacing w:after="0" w:line="240" w:lineRule="auto"/>
        <w:rPr>
          <w:b/>
          <w:bCs/>
        </w:rPr>
      </w:pPr>
      <w:r>
        <w:rPr>
          <w:b/>
          <w:bCs/>
        </w:rPr>
        <w:lastRenderedPageBreak/>
        <w:t>Evidencias de reportes horas.</w:t>
      </w:r>
    </w:p>
    <w:p w14:paraId="38A7B76D" w14:textId="62ADF04B" w:rsidR="00B41C58" w:rsidRDefault="00B41C58" w:rsidP="0069413C">
      <w:pPr>
        <w:autoSpaceDE w:val="0"/>
        <w:autoSpaceDN w:val="0"/>
        <w:adjustRightInd w:val="0"/>
        <w:spacing w:after="0" w:line="240" w:lineRule="auto"/>
        <w:rPr>
          <w:b/>
          <w:bCs/>
        </w:rPr>
      </w:pPr>
    </w:p>
    <w:p w14:paraId="45E8497C" w14:textId="3749BEC3" w:rsidR="00B41C58" w:rsidRDefault="00B41C58" w:rsidP="0069413C">
      <w:pPr>
        <w:autoSpaceDE w:val="0"/>
        <w:autoSpaceDN w:val="0"/>
        <w:adjustRightInd w:val="0"/>
        <w:spacing w:after="0" w:line="240" w:lineRule="auto"/>
        <w:rPr>
          <w:rFonts w:eastAsiaTheme="minorEastAsia" w:cs="Calibri"/>
          <w:color w:val="000000"/>
          <w:lang w:eastAsia="es-ES"/>
        </w:rPr>
      </w:pPr>
      <w:r w:rsidRPr="00B41C58">
        <w:rPr>
          <w:rFonts w:eastAsiaTheme="minorEastAsia" w:cs="Calibri"/>
          <w:noProof/>
          <w:color w:val="000000"/>
          <w:lang w:eastAsia="es-ES"/>
        </w:rPr>
        <w:drawing>
          <wp:inline distT="0" distB="0" distL="0" distR="0" wp14:anchorId="5ED25A78" wp14:editId="6555C76F">
            <wp:extent cx="2671542" cy="2087880"/>
            <wp:effectExtent l="0" t="0" r="0" b="7620"/>
            <wp:docPr id="14" name="Imagen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l="28785" t="9713" r="9844"/>
                    <a:stretch/>
                  </pic:blipFill>
                  <pic:spPr bwMode="auto">
                    <a:xfrm>
                      <a:off x="0" y="0"/>
                      <a:ext cx="2694423" cy="2105762"/>
                    </a:xfrm>
                    <a:prstGeom prst="rect">
                      <a:avLst/>
                    </a:prstGeom>
                    <a:ln>
                      <a:noFill/>
                    </a:ln>
                    <a:extLst>
                      <a:ext uri="{53640926-AAD7-44D8-BBD7-CCE9431645EC}">
                        <a14:shadowObscured xmlns:a14="http://schemas.microsoft.com/office/drawing/2010/main"/>
                      </a:ext>
                    </a:extLst>
                  </pic:spPr>
                </pic:pic>
              </a:graphicData>
            </a:graphic>
          </wp:inline>
        </w:drawing>
      </w:r>
      <w:r w:rsidRPr="00B41C58">
        <w:rPr>
          <w:rFonts w:eastAsiaTheme="minorEastAsia" w:cs="Calibri"/>
          <w:noProof/>
          <w:color w:val="000000"/>
          <w:lang w:eastAsia="es-ES"/>
        </w:rPr>
        <w:drawing>
          <wp:inline distT="0" distB="0" distL="0" distR="0" wp14:anchorId="7F346DAC" wp14:editId="4B5CD8FE">
            <wp:extent cx="2689860" cy="2039371"/>
            <wp:effectExtent l="0" t="0" r="0" b="0"/>
            <wp:docPr id="15" name="Imagen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2"/>
                    <a:srcRect l="28242" t="9173" r="9436" b="6819"/>
                    <a:stretch/>
                  </pic:blipFill>
                  <pic:spPr bwMode="auto">
                    <a:xfrm>
                      <a:off x="0" y="0"/>
                      <a:ext cx="2708140" cy="2053231"/>
                    </a:xfrm>
                    <a:prstGeom prst="rect">
                      <a:avLst/>
                    </a:prstGeom>
                    <a:ln>
                      <a:noFill/>
                    </a:ln>
                    <a:extLst>
                      <a:ext uri="{53640926-AAD7-44D8-BBD7-CCE9431645EC}">
                        <a14:shadowObscured xmlns:a14="http://schemas.microsoft.com/office/drawing/2010/main"/>
                      </a:ext>
                    </a:extLst>
                  </pic:spPr>
                </pic:pic>
              </a:graphicData>
            </a:graphic>
          </wp:inline>
        </w:drawing>
      </w:r>
    </w:p>
    <w:p w14:paraId="23280C9E" w14:textId="6711F709" w:rsidR="00B41C58" w:rsidRDefault="00B41C58" w:rsidP="0069413C">
      <w:pPr>
        <w:autoSpaceDE w:val="0"/>
        <w:autoSpaceDN w:val="0"/>
        <w:adjustRightInd w:val="0"/>
        <w:spacing w:after="0" w:line="240" w:lineRule="auto"/>
        <w:rPr>
          <w:rFonts w:eastAsiaTheme="minorEastAsia" w:cs="Calibri"/>
          <w:color w:val="000000"/>
          <w:lang w:eastAsia="es-ES"/>
        </w:rPr>
      </w:pPr>
      <w:r w:rsidRPr="00B41C58">
        <w:rPr>
          <w:rFonts w:eastAsiaTheme="minorEastAsia" w:cs="Calibri"/>
          <w:noProof/>
          <w:color w:val="000000"/>
          <w:lang w:eastAsia="es-ES"/>
        </w:rPr>
        <w:drawing>
          <wp:inline distT="0" distB="0" distL="0" distR="0" wp14:anchorId="69EA6C31" wp14:editId="09215252">
            <wp:extent cx="2611755" cy="1965960"/>
            <wp:effectExtent l="0" t="0" r="0" b="0"/>
            <wp:docPr id="16" name="Imagen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3"/>
                    <a:srcRect l="28513" t="9656" r="9437" b="7303"/>
                    <a:stretch/>
                  </pic:blipFill>
                  <pic:spPr bwMode="auto">
                    <a:xfrm>
                      <a:off x="0" y="0"/>
                      <a:ext cx="2614241" cy="1967831"/>
                    </a:xfrm>
                    <a:prstGeom prst="rect">
                      <a:avLst/>
                    </a:prstGeom>
                    <a:ln>
                      <a:noFill/>
                    </a:ln>
                    <a:extLst>
                      <a:ext uri="{53640926-AAD7-44D8-BBD7-CCE9431645EC}">
                        <a14:shadowObscured xmlns:a14="http://schemas.microsoft.com/office/drawing/2010/main"/>
                      </a:ext>
                    </a:extLst>
                  </pic:spPr>
                </pic:pic>
              </a:graphicData>
            </a:graphic>
          </wp:inline>
        </w:drawing>
      </w:r>
      <w:r w:rsidR="00AB1D24" w:rsidRPr="00AB1D24">
        <w:rPr>
          <w:rFonts w:eastAsiaTheme="minorEastAsia" w:cs="Calibri"/>
          <w:noProof/>
          <w:color w:val="000000"/>
          <w:lang w:eastAsia="es-ES"/>
        </w:rPr>
        <w:drawing>
          <wp:inline distT="0" distB="0" distL="0" distR="0" wp14:anchorId="05352CC9" wp14:editId="7DB015EE">
            <wp:extent cx="2865120" cy="2253894"/>
            <wp:effectExtent l="0" t="0" r="0" b="0"/>
            <wp:docPr id="17" name="Imagen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4"/>
                    <a:srcRect l="28921" t="8449" r="9980" b="6096"/>
                    <a:stretch/>
                  </pic:blipFill>
                  <pic:spPr bwMode="auto">
                    <a:xfrm>
                      <a:off x="0" y="0"/>
                      <a:ext cx="2869692" cy="2257490"/>
                    </a:xfrm>
                    <a:prstGeom prst="rect">
                      <a:avLst/>
                    </a:prstGeom>
                    <a:ln>
                      <a:noFill/>
                    </a:ln>
                    <a:extLst>
                      <a:ext uri="{53640926-AAD7-44D8-BBD7-CCE9431645EC}">
                        <a14:shadowObscured xmlns:a14="http://schemas.microsoft.com/office/drawing/2010/main"/>
                      </a:ext>
                    </a:extLst>
                  </pic:spPr>
                </pic:pic>
              </a:graphicData>
            </a:graphic>
          </wp:inline>
        </w:drawing>
      </w:r>
    </w:p>
    <w:p w14:paraId="373F123A" w14:textId="77777777" w:rsidR="00AB1D24" w:rsidRDefault="00AB1D24" w:rsidP="0069413C">
      <w:pPr>
        <w:autoSpaceDE w:val="0"/>
        <w:autoSpaceDN w:val="0"/>
        <w:adjustRightInd w:val="0"/>
        <w:spacing w:after="0" w:line="240" w:lineRule="auto"/>
        <w:rPr>
          <w:rFonts w:eastAsiaTheme="minorEastAsia" w:cs="Calibri"/>
          <w:color w:val="000000"/>
          <w:lang w:eastAsia="es-ES"/>
        </w:rPr>
      </w:pPr>
    </w:p>
    <w:p w14:paraId="04799A56" w14:textId="531F56C4" w:rsidR="00AB1D24" w:rsidRPr="0069413C" w:rsidRDefault="00AB1D24" w:rsidP="0069413C">
      <w:pPr>
        <w:autoSpaceDE w:val="0"/>
        <w:autoSpaceDN w:val="0"/>
        <w:adjustRightInd w:val="0"/>
        <w:spacing w:after="0" w:line="240" w:lineRule="auto"/>
        <w:rPr>
          <w:rFonts w:eastAsiaTheme="minorEastAsia" w:cs="Calibri"/>
          <w:color w:val="000000"/>
          <w:lang w:eastAsia="es-ES"/>
        </w:rPr>
      </w:pPr>
      <w:r>
        <w:rPr>
          <w:b/>
          <w:bCs/>
        </w:rPr>
        <w:t>Nota: Las evidencias presentadas en cada uno de los puntos anteriores se adjuntarán a cada una de las carpetas de Gestión Contractual mes diciembre 2024.</w:t>
      </w:r>
    </w:p>
    <w:p w14:paraId="1FE665BC" w14:textId="77777777" w:rsidR="0069413C" w:rsidRPr="000E57C9" w:rsidRDefault="0069413C" w:rsidP="007E077E">
      <w:pPr>
        <w:rPr>
          <w:rFonts w:ascii="Arial" w:hAnsi="Arial" w:cs="Arial"/>
          <w:b/>
          <w:bCs/>
        </w:rPr>
      </w:pPr>
    </w:p>
    <w:p w14:paraId="336F31AB" w14:textId="5C3CFBD3" w:rsidR="007E077E" w:rsidRPr="00AD7710" w:rsidRDefault="007E077E" w:rsidP="00AD7710">
      <w:pPr>
        <w:rPr>
          <w:rFonts w:ascii="Arial" w:hAnsi="Arial" w:cs="Arial"/>
        </w:rPr>
      </w:pPr>
      <w:r w:rsidRPr="000E57C9">
        <w:rPr>
          <w:rFonts w:ascii="Arial" w:hAnsi="Arial" w:cs="Arial"/>
          <w:b/>
          <w:bCs/>
        </w:rPr>
        <w:t>LUGAR DE EJECUCIÓN:</w:t>
      </w:r>
      <w:r w:rsidR="004B6A6D">
        <w:rPr>
          <w:rFonts w:ascii="Arial" w:hAnsi="Arial" w:cs="Arial"/>
        </w:rPr>
        <w:t xml:space="preserve"> </w:t>
      </w:r>
      <w:r w:rsidR="004B6A6D">
        <w:t>Cali Valle del Cauca – Sena Centro de la Construcción</w:t>
      </w:r>
    </w:p>
    <w:p w14:paraId="34857518" w14:textId="7EE18C1C" w:rsidR="007E077E" w:rsidRPr="00AD7710" w:rsidRDefault="007E077E" w:rsidP="00AD7710">
      <w:pPr>
        <w:pStyle w:val="Ttulo6"/>
        <w:rPr>
          <w:rFonts w:ascii="Arial" w:hAnsi="Arial" w:cs="Arial"/>
          <w:bCs/>
          <w:i/>
          <w:sz w:val="12"/>
          <w:szCs w:val="12"/>
        </w:rPr>
      </w:pPr>
      <w:r w:rsidRPr="000E57C9">
        <w:rPr>
          <w:rFonts w:ascii="Arial" w:eastAsia="Calibri" w:hAnsi="Arial" w:cs="Arial"/>
          <w:b/>
          <w:bCs/>
          <w:color w:val="auto"/>
        </w:rPr>
        <w:t>PLAZO DE EJECUCIÓN</w:t>
      </w:r>
      <w:r w:rsidR="004B6A6D">
        <w:rPr>
          <w:rFonts w:ascii="Arial" w:eastAsiaTheme="minorEastAsia" w:hAnsi="Arial" w:cs="Arial"/>
          <w:b/>
          <w:bCs/>
        </w:rPr>
        <w:t xml:space="preserve">: </w:t>
      </w:r>
      <w:r w:rsidR="00A139C6" w:rsidRPr="00A139C6">
        <w:rPr>
          <w:rFonts w:ascii="Arial" w:eastAsiaTheme="minorEastAsia" w:hAnsi="Arial" w:cs="Arial"/>
          <w:b/>
          <w:bCs/>
          <w:color w:val="auto"/>
        </w:rPr>
        <w:t>SERÁ HASTA EL 13 DE DICIEMBRE DEL 2025</w:t>
      </w:r>
    </w:p>
    <w:p w14:paraId="700388B0" w14:textId="1D5CE646" w:rsidR="007E077E" w:rsidRPr="00AD7710" w:rsidRDefault="007E077E" w:rsidP="007E077E">
      <w:pPr>
        <w:rPr>
          <w:rFonts w:ascii="Arial" w:hAnsi="Arial" w:cs="Arial"/>
          <w:b/>
          <w:bCs/>
        </w:rPr>
      </w:pPr>
      <w:r w:rsidRPr="000E57C9">
        <w:rPr>
          <w:rFonts w:ascii="Arial" w:hAnsi="Arial" w:cs="Arial"/>
          <w:b/>
          <w:bCs/>
        </w:rPr>
        <w:t>FECHA DE INICIACIÓN CONTRATO:</w:t>
      </w:r>
      <w:r w:rsidR="004B6A6D">
        <w:rPr>
          <w:rFonts w:ascii="Arial" w:hAnsi="Arial" w:cs="Arial"/>
          <w:b/>
          <w:bCs/>
        </w:rPr>
        <w:t xml:space="preserve"> 02 DE FEBRERO</w:t>
      </w:r>
      <w:r w:rsidR="004B6A6D" w:rsidRPr="000E57C9">
        <w:rPr>
          <w:rFonts w:ascii="Arial" w:hAnsi="Arial" w:cs="Arial"/>
          <w:b/>
          <w:bCs/>
        </w:rPr>
        <w:t xml:space="preserve"> </w:t>
      </w:r>
      <w:r w:rsidRPr="000E57C9">
        <w:rPr>
          <w:rFonts w:ascii="Arial" w:hAnsi="Arial" w:cs="Arial"/>
          <w:b/>
          <w:bCs/>
        </w:rPr>
        <w:t>DE</w:t>
      </w:r>
      <w:r w:rsidR="004B6A6D">
        <w:rPr>
          <w:rFonts w:ascii="Arial" w:hAnsi="Arial" w:cs="Arial"/>
          <w:b/>
          <w:bCs/>
        </w:rPr>
        <w:t xml:space="preserve"> 2025</w:t>
      </w:r>
      <w:r w:rsidR="00AD7710">
        <w:rPr>
          <w:rFonts w:ascii="Arial" w:hAnsi="Arial" w:cs="Arial"/>
          <w:b/>
          <w:bCs/>
        </w:rPr>
        <w:t xml:space="preserve">  </w:t>
      </w:r>
      <w:r w:rsidRPr="000E57C9">
        <w:rPr>
          <w:rFonts w:ascii="Arial" w:hAnsi="Arial" w:cs="Arial"/>
          <w:b/>
          <w:bCs/>
        </w:rPr>
        <w:t xml:space="preserve">                                              </w:t>
      </w:r>
      <w:r w:rsidR="004B6A6D">
        <w:rPr>
          <w:rFonts w:ascii="Arial" w:hAnsi="Arial" w:cs="Arial"/>
          <w:b/>
          <w:bCs/>
        </w:rPr>
        <w:t xml:space="preserve">     </w:t>
      </w:r>
      <w:r w:rsidRPr="000E57C9">
        <w:rPr>
          <w:rFonts w:ascii="Arial" w:hAnsi="Arial" w:cs="Arial"/>
          <w:b/>
          <w:bCs/>
        </w:rPr>
        <w:t xml:space="preserve"> </w:t>
      </w:r>
    </w:p>
    <w:p w14:paraId="552471F7" w14:textId="75503889" w:rsidR="007E077E" w:rsidRPr="00AD7710" w:rsidRDefault="007E077E" w:rsidP="007E077E">
      <w:pPr>
        <w:rPr>
          <w:rFonts w:ascii="Arial" w:hAnsi="Arial" w:cs="Arial"/>
          <w:b/>
          <w:bCs/>
        </w:rPr>
      </w:pPr>
      <w:r w:rsidRPr="000E57C9">
        <w:rPr>
          <w:rFonts w:ascii="Arial" w:hAnsi="Arial" w:cs="Arial"/>
          <w:b/>
          <w:bCs/>
        </w:rPr>
        <w:t>FECHA DE TERMINACIÓN DEL CONTRATO</w:t>
      </w:r>
      <w:r w:rsidR="004B6A6D">
        <w:rPr>
          <w:rFonts w:ascii="Arial" w:hAnsi="Arial" w:cs="Arial"/>
          <w:b/>
          <w:bCs/>
        </w:rPr>
        <w:t xml:space="preserve"> 13 DE DICIEMBRE DE 2025</w:t>
      </w:r>
      <w:r w:rsidRPr="000E57C9">
        <w:rPr>
          <w:rFonts w:ascii="Arial" w:hAnsi="Arial" w:cs="Arial"/>
          <w:b/>
          <w:bCs/>
        </w:rPr>
        <w:t xml:space="preserve">                                                     </w:t>
      </w:r>
      <w:r w:rsidR="004B6A6D">
        <w:rPr>
          <w:rFonts w:ascii="Arial" w:hAnsi="Arial" w:cs="Arial"/>
          <w:b/>
          <w:bCs/>
        </w:rPr>
        <w:t xml:space="preserve">                 </w:t>
      </w:r>
    </w:p>
    <w:p w14:paraId="7234ED30" w14:textId="3AD484EA" w:rsidR="007E077E" w:rsidRPr="000E57C9" w:rsidRDefault="007E077E" w:rsidP="007E077E">
      <w:pPr>
        <w:rPr>
          <w:rFonts w:ascii="Arial" w:hAnsi="Arial" w:cs="Arial"/>
          <w:b/>
          <w:bCs/>
        </w:rPr>
      </w:pPr>
      <w:r w:rsidRPr="000E57C9">
        <w:rPr>
          <w:rFonts w:ascii="Arial" w:hAnsi="Arial" w:cs="Arial"/>
          <w:b/>
          <w:bCs/>
        </w:rPr>
        <w:t xml:space="preserve">VIGENCIA DEL CONTRATO: </w:t>
      </w:r>
      <w:r w:rsidR="00B75029" w:rsidRPr="00B75029">
        <w:rPr>
          <w:rFonts w:ascii="Arial" w:hAnsi="Arial" w:cs="Arial"/>
          <w:b/>
          <w:bCs/>
        </w:rPr>
        <w:t>H</w:t>
      </w:r>
      <w:r w:rsidR="00B75029">
        <w:rPr>
          <w:rFonts w:ascii="Arial" w:hAnsi="Arial" w:cs="Arial"/>
          <w:b/>
          <w:bCs/>
        </w:rPr>
        <w:t>asta el 13 de diciembre del 2025</w:t>
      </w:r>
    </w:p>
    <w:p w14:paraId="4769E7A9" w14:textId="20BB57E3" w:rsidR="00D03978" w:rsidRDefault="007E077E" w:rsidP="00AB1D24">
      <w:pPr>
        <w:rPr>
          <w:rFonts w:ascii="Arial" w:hAnsi="Arial" w:cs="Arial"/>
          <w:b/>
          <w:bCs/>
        </w:rPr>
      </w:pPr>
      <w:r w:rsidRPr="000E57C9">
        <w:rPr>
          <w:rFonts w:ascii="Arial" w:hAnsi="Arial" w:cs="Arial"/>
          <w:b/>
          <w:bCs/>
        </w:rPr>
        <w:t xml:space="preserve">VALOR DEL CONTRATO: </w:t>
      </w:r>
      <w:r w:rsidR="00D03978">
        <w:rPr>
          <w:rFonts w:ascii="Arial" w:hAnsi="Arial" w:cs="Arial"/>
          <w:b/>
          <w:bCs/>
        </w:rPr>
        <w:t xml:space="preserve">VALOR INICIAL </w:t>
      </w:r>
    </w:p>
    <w:p w14:paraId="34F6C7CC" w14:textId="21AFDE8B" w:rsidR="00A139C6" w:rsidRPr="00AB1D24" w:rsidRDefault="00AB1D24" w:rsidP="00AB1D24">
      <w:pPr>
        <w:jc w:val="both"/>
        <w:rPr>
          <w:rFonts w:ascii="Arial" w:hAnsi="Arial" w:cs="Arial"/>
          <w:b/>
          <w:bCs/>
          <w:sz w:val="20"/>
        </w:rPr>
      </w:pPr>
      <w:r w:rsidRPr="00D13EB2">
        <w:rPr>
          <w:rFonts w:ascii="Arial" w:hAnsi="Arial" w:cs="Arial"/>
          <w:sz w:val="20"/>
        </w:rPr>
        <w:t>Que, según lo estipulado en el contrato, el valor total del mismo asciende a la suma de $33.491.</w:t>
      </w:r>
      <w:r>
        <w:rPr>
          <w:rFonts w:ascii="Arial" w:hAnsi="Arial" w:cs="Arial"/>
          <w:sz w:val="20"/>
        </w:rPr>
        <w:t>588</w:t>
      </w:r>
      <w:r w:rsidRPr="00D13EB2">
        <w:rPr>
          <w:rFonts w:ascii="Arial" w:hAnsi="Arial" w:cs="Arial"/>
          <w:sz w:val="20"/>
        </w:rPr>
        <w:t xml:space="preserve">. 4. Que Alfredo Delgado Vidal, supervisor(a) del contrato, mediante justificación en reunión de fecha 30 de julio de 2024, solicita y recomienda prorrogar el contrato hasta el 13 de diciembre de 2024, y en consecuencia adicionarlo en la suma de Doce millones novecientos cincuenta mil ochenta y </w:t>
      </w:r>
      <w:r>
        <w:rPr>
          <w:rFonts w:ascii="Arial" w:hAnsi="Arial" w:cs="Arial"/>
          <w:sz w:val="20"/>
        </w:rPr>
        <w:t>dos pesos m/cte. ($12.950.082</w:t>
      </w:r>
      <w:r w:rsidRPr="00D13EB2">
        <w:rPr>
          <w:rFonts w:ascii="Arial" w:hAnsi="Arial" w:cs="Arial"/>
          <w:sz w:val="20"/>
        </w:rPr>
        <w:t>), indicando lo siguiente: “Por Necesidad del Servicio</w:t>
      </w:r>
      <w:r>
        <w:rPr>
          <w:rFonts w:ascii="Arial" w:hAnsi="Arial" w:cs="Arial"/>
          <w:sz w:val="20"/>
        </w:rPr>
        <w:t>.</w:t>
      </w:r>
      <w:r w:rsidRPr="00D13EB2">
        <w:rPr>
          <w:rFonts w:ascii="Arial" w:hAnsi="Arial" w:cs="Arial"/>
          <w:b/>
          <w:bCs/>
          <w:sz w:val="20"/>
        </w:rPr>
        <w:t xml:space="preserve"> </w:t>
      </w:r>
    </w:p>
    <w:p w14:paraId="496F4992" w14:textId="7268AE62" w:rsidR="007E077E" w:rsidRPr="000E57C9" w:rsidRDefault="007E077E" w:rsidP="007E077E">
      <w:pPr>
        <w:rPr>
          <w:rFonts w:ascii="Arial" w:hAnsi="Arial" w:cs="Arial"/>
          <w:b/>
          <w:bCs/>
        </w:rPr>
      </w:pPr>
      <w:r w:rsidRPr="000E57C9">
        <w:rPr>
          <w:rFonts w:ascii="Arial" w:hAnsi="Arial" w:cs="Arial"/>
          <w:b/>
          <w:bCs/>
        </w:rPr>
        <w:lastRenderedPageBreak/>
        <w:t>SUPERVISOR:</w:t>
      </w:r>
      <w:r w:rsidR="00A139C6">
        <w:rPr>
          <w:rFonts w:ascii="Arial" w:hAnsi="Arial" w:cs="Arial"/>
        </w:rPr>
        <w:t xml:space="preserve"> </w:t>
      </w:r>
      <w:r w:rsidR="00A139C6" w:rsidRPr="00D03978">
        <w:rPr>
          <w:rFonts w:ascii="Arial" w:hAnsi="Arial" w:cs="Arial"/>
        </w:rPr>
        <w:t>ALFREDO DELGADO VIDAL</w:t>
      </w:r>
    </w:p>
    <w:p w14:paraId="32A9BA6B" w14:textId="0C7F5CB4" w:rsidR="00D03978" w:rsidRPr="00D03978" w:rsidRDefault="007E077E" w:rsidP="00D03978">
      <w:pPr>
        <w:rPr>
          <w:rFonts w:ascii="Arial" w:hAnsi="Arial" w:cs="Arial"/>
        </w:rPr>
      </w:pPr>
      <w:r w:rsidRPr="000E57C9">
        <w:rPr>
          <w:rFonts w:ascii="Arial" w:hAnsi="Arial" w:cs="Arial"/>
          <w:b/>
        </w:rPr>
        <w:t xml:space="preserve">IDENTIFICACION DEL </w:t>
      </w:r>
      <w:r w:rsidRPr="000E57C9">
        <w:rPr>
          <w:rFonts w:ascii="Arial" w:hAnsi="Arial" w:cs="Arial"/>
          <w:b/>
          <w:bCs/>
        </w:rPr>
        <w:t>SUPERVISOR</w:t>
      </w:r>
      <w:r w:rsidRPr="000E57C9">
        <w:rPr>
          <w:rFonts w:ascii="Arial" w:hAnsi="Arial" w:cs="Arial"/>
        </w:rPr>
        <w:t xml:space="preserve">: </w:t>
      </w:r>
    </w:p>
    <w:p w14:paraId="2F047D0B" w14:textId="35F17D57" w:rsidR="007E077E" w:rsidRPr="00A139C6" w:rsidRDefault="00D03978" w:rsidP="00A139C6">
      <w:pPr>
        <w:ind w:left="708" w:firstLine="708"/>
        <w:rPr>
          <w:rFonts w:ascii="Arial" w:hAnsi="Arial" w:cs="Arial"/>
          <w:b/>
          <w:bCs/>
        </w:rPr>
      </w:pPr>
      <w:r w:rsidRPr="000E57C9">
        <w:rPr>
          <w:rFonts w:ascii="Arial" w:hAnsi="Arial" w:cs="Arial"/>
          <w:sz w:val="12"/>
          <w:szCs w:val="12"/>
        </w:rPr>
        <w:t xml:space="preserve"> </w:t>
      </w:r>
      <w:r w:rsidR="007E077E" w:rsidRPr="000E57C9">
        <w:rPr>
          <w:rFonts w:ascii="Arial" w:hAnsi="Arial" w:cs="Arial"/>
          <w:sz w:val="12"/>
          <w:szCs w:val="12"/>
        </w:rPr>
        <w:t xml:space="preserve">(tipo de identificación: indicar si es cedula de ciudadanía, de extranjería o el que le corresponda, </w:t>
      </w:r>
      <w:r w:rsidR="00A139C6">
        <w:rPr>
          <w:rFonts w:ascii="Arial" w:hAnsi="Arial" w:cs="Arial"/>
          <w:sz w:val="12"/>
          <w:szCs w:val="12"/>
        </w:rPr>
        <w:t>más el número de identificación</w:t>
      </w:r>
    </w:p>
    <w:tbl>
      <w:tblPr>
        <w:tblpPr w:leftFromText="141" w:rightFromText="141" w:vertAnchor="text" w:horzAnchor="margin" w:tblpY="270"/>
        <w:tblW w:w="87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3283"/>
        <w:gridCol w:w="3179"/>
        <w:gridCol w:w="2327"/>
      </w:tblGrid>
      <w:tr w:rsidR="0081789D" w:rsidRPr="000E57C9" w14:paraId="27B074DF" w14:textId="77777777" w:rsidTr="0081789D">
        <w:trPr>
          <w:trHeight w:val="420"/>
        </w:trPr>
        <w:tc>
          <w:tcPr>
            <w:tcW w:w="3283" w:type="dxa"/>
          </w:tcPr>
          <w:p w14:paraId="7AB11613" w14:textId="77777777" w:rsidR="0081789D" w:rsidRPr="000E57C9" w:rsidRDefault="0081789D" w:rsidP="0081789D">
            <w:pPr>
              <w:jc w:val="center"/>
              <w:rPr>
                <w:rFonts w:ascii="Arial" w:hAnsi="Arial" w:cs="Arial"/>
                <w:b/>
                <w:bCs/>
              </w:rPr>
            </w:pPr>
            <w:r w:rsidRPr="000E57C9">
              <w:rPr>
                <w:rFonts w:ascii="Arial" w:hAnsi="Arial" w:cs="Arial"/>
                <w:b/>
                <w:bCs/>
              </w:rPr>
              <w:t xml:space="preserve">     ACTAS No.</w:t>
            </w:r>
          </w:p>
        </w:tc>
        <w:tc>
          <w:tcPr>
            <w:tcW w:w="3179" w:type="dxa"/>
          </w:tcPr>
          <w:p w14:paraId="76A8CCD6" w14:textId="77777777" w:rsidR="0081789D" w:rsidRPr="000E57C9" w:rsidRDefault="0081789D" w:rsidP="0081789D">
            <w:pPr>
              <w:jc w:val="center"/>
              <w:rPr>
                <w:rFonts w:ascii="Arial" w:hAnsi="Arial" w:cs="Arial"/>
                <w:b/>
                <w:bCs/>
              </w:rPr>
            </w:pPr>
            <w:r w:rsidRPr="000E57C9">
              <w:rPr>
                <w:rFonts w:ascii="Arial" w:hAnsi="Arial" w:cs="Arial"/>
                <w:b/>
                <w:bCs/>
              </w:rPr>
              <w:t xml:space="preserve">TIEMPO </w:t>
            </w:r>
          </w:p>
        </w:tc>
        <w:tc>
          <w:tcPr>
            <w:tcW w:w="2327" w:type="dxa"/>
          </w:tcPr>
          <w:p w14:paraId="44C72A59" w14:textId="77777777" w:rsidR="0081789D" w:rsidRPr="000E57C9" w:rsidRDefault="0081789D" w:rsidP="0081789D">
            <w:pPr>
              <w:jc w:val="center"/>
              <w:rPr>
                <w:rFonts w:ascii="Arial" w:hAnsi="Arial" w:cs="Arial"/>
                <w:b/>
                <w:bCs/>
              </w:rPr>
            </w:pPr>
            <w:r w:rsidRPr="000E57C9">
              <w:rPr>
                <w:rFonts w:ascii="Arial" w:hAnsi="Arial" w:cs="Arial"/>
                <w:b/>
                <w:bCs/>
              </w:rPr>
              <w:t>CAUSALES</w:t>
            </w:r>
          </w:p>
        </w:tc>
      </w:tr>
      <w:tr w:rsidR="0081789D" w:rsidRPr="000E57C9" w14:paraId="6F6F81E7" w14:textId="77777777" w:rsidTr="0081789D">
        <w:trPr>
          <w:trHeight w:val="430"/>
        </w:trPr>
        <w:tc>
          <w:tcPr>
            <w:tcW w:w="3283" w:type="dxa"/>
          </w:tcPr>
          <w:p w14:paraId="37804F00" w14:textId="77777777" w:rsidR="0081789D" w:rsidRPr="000E57C9" w:rsidRDefault="0081789D" w:rsidP="0081789D">
            <w:pPr>
              <w:rPr>
                <w:rFonts w:ascii="Arial" w:hAnsi="Arial" w:cs="Arial"/>
              </w:rPr>
            </w:pPr>
          </w:p>
        </w:tc>
        <w:tc>
          <w:tcPr>
            <w:tcW w:w="3179" w:type="dxa"/>
          </w:tcPr>
          <w:p w14:paraId="5063917C" w14:textId="77777777" w:rsidR="0081789D" w:rsidRPr="000E57C9" w:rsidRDefault="0081789D" w:rsidP="0081789D">
            <w:pPr>
              <w:rPr>
                <w:rFonts w:ascii="Arial" w:hAnsi="Arial" w:cs="Arial"/>
                <w:b/>
              </w:rPr>
            </w:pPr>
          </w:p>
        </w:tc>
        <w:tc>
          <w:tcPr>
            <w:tcW w:w="2327" w:type="dxa"/>
          </w:tcPr>
          <w:p w14:paraId="16D11DC3" w14:textId="77777777" w:rsidR="0081789D" w:rsidRPr="000E57C9" w:rsidRDefault="0081789D" w:rsidP="0081789D">
            <w:pPr>
              <w:jc w:val="both"/>
              <w:rPr>
                <w:rFonts w:ascii="Arial" w:hAnsi="Arial" w:cs="Arial"/>
              </w:rPr>
            </w:pPr>
          </w:p>
        </w:tc>
      </w:tr>
      <w:tr w:rsidR="0081789D" w:rsidRPr="000E57C9" w14:paraId="1340D69A" w14:textId="77777777" w:rsidTr="0081789D">
        <w:trPr>
          <w:trHeight w:val="420"/>
        </w:trPr>
        <w:tc>
          <w:tcPr>
            <w:tcW w:w="3283" w:type="dxa"/>
          </w:tcPr>
          <w:p w14:paraId="23D7605F" w14:textId="77777777" w:rsidR="0081789D" w:rsidRPr="000E57C9" w:rsidRDefault="0081789D" w:rsidP="0081789D">
            <w:pPr>
              <w:rPr>
                <w:rFonts w:ascii="Arial" w:hAnsi="Arial" w:cs="Arial"/>
                <w:b/>
              </w:rPr>
            </w:pPr>
          </w:p>
        </w:tc>
        <w:tc>
          <w:tcPr>
            <w:tcW w:w="3179" w:type="dxa"/>
          </w:tcPr>
          <w:p w14:paraId="1898F441" w14:textId="77777777" w:rsidR="0081789D" w:rsidRPr="000E57C9" w:rsidRDefault="0081789D" w:rsidP="0081789D">
            <w:pPr>
              <w:rPr>
                <w:rFonts w:ascii="Arial" w:hAnsi="Arial" w:cs="Arial"/>
                <w:b/>
              </w:rPr>
            </w:pPr>
          </w:p>
        </w:tc>
        <w:tc>
          <w:tcPr>
            <w:tcW w:w="2327" w:type="dxa"/>
          </w:tcPr>
          <w:p w14:paraId="3EDF2FFD" w14:textId="77777777" w:rsidR="0081789D" w:rsidRPr="000E57C9" w:rsidRDefault="0081789D" w:rsidP="0081789D">
            <w:pPr>
              <w:rPr>
                <w:rFonts w:ascii="Arial" w:hAnsi="Arial" w:cs="Arial"/>
                <w:b/>
              </w:rPr>
            </w:pPr>
          </w:p>
        </w:tc>
      </w:tr>
    </w:tbl>
    <w:p w14:paraId="5A3DD7AD" w14:textId="7331AACB" w:rsidR="007E077E" w:rsidRPr="000E57C9" w:rsidRDefault="007E077E" w:rsidP="007E077E">
      <w:pPr>
        <w:rPr>
          <w:rFonts w:ascii="Arial" w:hAnsi="Arial" w:cs="Arial"/>
          <w:b/>
        </w:rPr>
      </w:pPr>
      <w:r w:rsidRPr="000E57C9">
        <w:rPr>
          <w:rFonts w:ascii="Arial" w:hAnsi="Arial" w:cs="Arial"/>
          <w:b/>
          <w:bCs/>
        </w:rPr>
        <w:t>SUSPENSIONES Y AMPLIACIONES DE SUSPENSIÓN: SI____ NO_</w:t>
      </w:r>
      <w:r w:rsidR="0096275B">
        <w:rPr>
          <w:rFonts w:ascii="Arial" w:hAnsi="Arial" w:cs="Arial"/>
          <w:b/>
          <w:bCs/>
        </w:rPr>
        <w:t>X</w:t>
      </w:r>
      <w:r w:rsidRPr="000E57C9">
        <w:rPr>
          <w:rFonts w:ascii="Arial" w:hAnsi="Arial" w:cs="Arial"/>
          <w:b/>
          <w:bCs/>
        </w:rPr>
        <w:t>__</w:t>
      </w:r>
    </w:p>
    <w:p w14:paraId="1E72C30B" w14:textId="77777777" w:rsidR="007E077E" w:rsidRPr="000E57C9" w:rsidRDefault="007E077E" w:rsidP="007E077E">
      <w:pPr>
        <w:rPr>
          <w:rFonts w:ascii="Arial" w:eastAsiaTheme="majorEastAsia" w:hAnsi="Arial" w:cs="Arial"/>
          <w:i/>
          <w:iCs/>
          <w:color w:val="000000"/>
          <w:sz w:val="12"/>
          <w:szCs w:val="26"/>
          <w:lang w:val="es-MX"/>
        </w:rPr>
      </w:pPr>
    </w:p>
    <w:p w14:paraId="5B70072D" w14:textId="77777777" w:rsidR="00C746D3" w:rsidRDefault="00C746D3" w:rsidP="007E077E">
      <w:pPr>
        <w:rPr>
          <w:rFonts w:ascii="Arial" w:hAnsi="Arial" w:cs="Arial"/>
          <w:b/>
        </w:rPr>
      </w:pPr>
    </w:p>
    <w:p w14:paraId="33B14AFF" w14:textId="1B9B6D67" w:rsidR="007E077E" w:rsidRDefault="007E077E" w:rsidP="007E077E">
      <w:pPr>
        <w:rPr>
          <w:rFonts w:ascii="Arial" w:hAnsi="Arial" w:cs="Arial"/>
          <w:b/>
        </w:rPr>
      </w:pPr>
      <w:r w:rsidRPr="000E57C9">
        <w:rPr>
          <w:rFonts w:ascii="Arial" w:hAnsi="Arial" w:cs="Arial"/>
          <w:b/>
        </w:rPr>
        <w:t>BALANCE FINANCIERO:</w:t>
      </w:r>
    </w:p>
    <w:tbl>
      <w:tblPr>
        <w:tblpPr w:leftFromText="141" w:rightFromText="141" w:vertAnchor="page" w:horzAnchor="margin" w:tblpY="8125"/>
        <w:tblW w:w="0" w:type="auto"/>
        <w:tblCellMar>
          <w:left w:w="0" w:type="dxa"/>
          <w:right w:w="0" w:type="dxa"/>
        </w:tblCellMar>
        <w:tblLook w:val="04A0" w:firstRow="1" w:lastRow="0" w:firstColumn="1" w:lastColumn="0" w:noHBand="0" w:noVBand="1"/>
      </w:tblPr>
      <w:tblGrid>
        <w:gridCol w:w="5175"/>
        <w:gridCol w:w="3408"/>
      </w:tblGrid>
      <w:tr w:rsidR="0081789D" w:rsidRPr="000E57C9" w14:paraId="13EE55B5" w14:textId="77777777" w:rsidTr="0081789D">
        <w:trPr>
          <w:trHeight w:val="376"/>
        </w:trPr>
        <w:tc>
          <w:tcPr>
            <w:tcW w:w="5175"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94CD43D" w14:textId="77777777" w:rsidR="0081789D" w:rsidRPr="000E57C9" w:rsidRDefault="0081789D" w:rsidP="0081789D">
            <w:pPr>
              <w:widowControl w:val="0"/>
              <w:adjustRightInd w:val="0"/>
              <w:jc w:val="center"/>
              <w:rPr>
                <w:rFonts w:ascii="Arial" w:hAnsi="Arial" w:cs="Arial"/>
                <w:bCs/>
              </w:rPr>
            </w:pPr>
            <w:r w:rsidRPr="000E57C9">
              <w:rPr>
                <w:rFonts w:ascii="Arial" w:hAnsi="Arial" w:cs="Arial"/>
                <w:bCs/>
              </w:rPr>
              <w:t xml:space="preserve">Valor total del contrato </w:t>
            </w:r>
          </w:p>
        </w:tc>
        <w:tc>
          <w:tcPr>
            <w:tcW w:w="340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376E9A6" w14:textId="77777777" w:rsidR="0081789D" w:rsidRPr="000E57C9" w:rsidRDefault="0081789D" w:rsidP="0081789D">
            <w:pPr>
              <w:jc w:val="right"/>
              <w:rPr>
                <w:rFonts w:ascii="Arial" w:hAnsi="Arial" w:cs="Arial"/>
                <w:bCs/>
              </w:rPr>
            </w:pPr>
            <w:r w:rsidRPr="000E57C9">
              <w:rPr>
                <w:rFonts w:ascii="Arial" w:hAnsi="Arial" w:cs="Arial"/>
                <w:bCs/>
              </w:rPr>
              <w:t>$</w:t>
            </w:r>
            <w:r>
              <w:rPr>
                <w:rFonts w:ascii="Arial" w:hAnsi="Arial" w:cs="Arial"/>
                <w:bCs/>
                <w:i/>
              </w:rPr>
              <w:t xml:space="preserve"> </w:t>
            </w:r>
            <w:r>
              <w:rPr>
                <w:rFonts w:ascii="Arial" w:hAnsi="Arial" w:cs="Arial"/>
                <w:b/>
                <w:sz w:val="20"/>
              </w:rPr>
              <w:t>46.441.670</w:t>
            </w:r>
          </w:p>
        </w:tc>
      </w:tr>
      <w:tr w:rsidR="0081789D" w:rsidRPr="000E57C9" w14:paraId="7C1985C5" w14:textId="77777777" w:rsidTr="0081789D">
        <w:trPr>
          <w:trHeight w:val="385"/>
        </w:trPr>
        <w:tc>
          <w:tcPr>
            <w:tcW w:w="5175" w:type="dxa"/>
            <w:tcBorders>
              <w:top w:val="nil"/>
              <w:left w:val="single" w:sz="8" w:space="0" w:color="auto"/>
              <w:bottom w:val="single" w:sz="8" w:space="0" w:color="auto"/>
              <w:right w:val="single" w:sz="8" w:space="0" w:color="auto"/>
            </w:tcBorders>
            <w:tcMar>
              <w:top w:w="0" w:type="dxa"/>
              <w:left w:w="108" w:type="dxa"/>
              <w:bottom w:w="0" w:type="dxa"/>
              <w:right w:w="108" w:type="dxa"/>
            </w:tcMar>
          </w:tcPr>
          <w:p w14:paraId="395AB069" w14:textId="77777777" w:rsidR="0081789D" w:rsidRPr="000E57C9" w:rsidRDefault="0081789D" w:rsidP="0081789D">
            <w:pPr>
              <w:widowControl w:val="0"/>
              <w:adjustRightInd w:val="0"/>
              <w:jc w:val="center"/>
              <w:rPr>
                <w:rFonts w:ascii="Arial" w:hAnsi="Arial" w:cs="Arial"/>
                <w:bCs/>
              </w:rPr>
            </w:pPr>
            <w:r w:rsidRPr="000E57C9">
              <w:rPr>
                <w:rFonts w:ascii="Arial" w:hAnsi="Arial" w:cs="Arial"/>
                <w:bCs/>
              </w:rPr>
              <w:t>Valor Ejecutado</w:t>
            </w:r>
          </w:p>
        </w:tc>
        <w:tc>
          <w:tcPr>
            <w:tcW w:w="3408" w:type="dxa"/>
            <w:tcBorders>
              <w:top w:val="nil"/>
              <w:left w:val="nil"/>
              <w:bottom w:val="single" w:sz="8" w:space="0" w:color="auto"/>
              <w:right w:val="single" w:sz="8" w:space="0" w:color="auto"/>
            </w:tcBorders>
            <w:tcMar>
              <w:top w:w="0" w:type="dxa"/>
              <w:left w:w="108" w:type="dxa"/>
              <w:bottom w:w="0" w:type="dxa"/>
              <w:right w:w="108" w:type="dxa"/>
            </w:tcMar>
          </w:tcPr>
          <w:p w14:paraId="672E73B3" w14:textId="77777777" w:rsidR="0081789D" w:rsidRPr="000E57C9" w:rsidRDefault="0081789D" w:rsidP="0081789D">
            <w:pPr>
              <w:jc w:val="right"/>
              <w:rPr>
                <w:rFonts w:ascii="Arial" w:hAnsi="Arial" w:cs="Arial"/>
                <w:bCs/>
              </w:rPr>
            </w:pPr>
            <w:r w:rsidRPr="000E57C9">
              <w:rPr>
                <w:rFonts w:ascii="Arial" w:hAnsi="Arial" w:cs="Arial"/>
                <w:bCs/>
              </w:rPr>
              <w:t>$</w:t>
            </w:r>
            <w:r>
              <w:rPr>
                <w:rFonts w:ascii="Arial" w:hAnsi="Arial" w:cs="Arial"/>
                <w:bCs/>
              </w:rPr>
              <w:t xml:space="preserve"> </w:t>
            </w:r>
            <w:r>
              <w:rPr>
                <w:rFonts w:ascii="Arial" w:hAnsi="Arial" w:cs="Arial"/>
                <w:b/>
                <w:sz w:val="20"/>
              </w:rPr>
              <w:t>46.441.670</w:t>
            </w:r>
          </w:p>
        </w:tc>
      </w:tr>
      <w:tr w:rsidR="0081789D" w:rsidRPr="000E57C9" w14:paraId="216DAF58" w14:textId="77777777" w:rsidTr="0081789D">
        <w:trPr>
          <w:trHeight w:val="376"/>
        </w:trPr>
        <w:tc>
          <w:tcPr>
            <w:tcW w:w="51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7A2DDE68" w14:textId="77777777" w:rsidR="0081789D" w:rsidRPr="000E57C9" w:rsidRDefault="0081789D" w:rsidP="0081789D">
            <w:pPr>
              <w:widowControl w:val="0"/>
              <w:adjustRightInd w:val="0"/>
              <w:jc w:val="center"/>
              <w:rPr>
                <w:rFonts w:ascii="Arial" w:hAnsi="Arial" w:cs="Arial"/>
                <w:bCs/>
              </w:rPr>
            </w:pPr>
            <w:r w:rsidRPr="000E57C9">
              <w:rPr>
                <w:rFonts w:ascii="Arial" w:hAnsi="Arial" w:cs="Arial"/>
                <w:bCs/>
              </w:rPr>
              <w:t>Saldo de pendiente de cancelar al contratista</w:t>
            </w:r>
          </w:p>
        </w:tc>
        <w:tc>
          <w:tcPr>
            <w:tcW w:w="3408" w:type="dxa"/>
            <w:tcBorders>
              <w:top w:val="nil"/>
              <w:left w:val="nil"/>
              <w:bottom w:val="single" w:sz="8" w:space="0" w:color="auto"/>
              <w:right w:val="single" w:sz="8" w:space="0" w:color="auto"/>
            </w:tcBorders>
            <w:tcMar>
              <w:top w:w="0" w:type="dxa"/>
              <w:left w:w="108" w:type="dxa"/>
              <w:bottom w:w="0" w:type="dxa"/>
              <w:right w:w="108" w:type="dxa"/>
            </w:tcMar>
            <w:hideMark/>
          </w:tcPr>
          <w:p w14:paraId="4CBA481F" w14:textId="77777777" w:rsidR="0081789D" w:rsidRPr="000E57C9" w:rsidRDefault="0081789D" w:rsidP="0081789D">
            <w:pPr>
              <w:jc w:val="right"/>
              <w:rPr>
                <w:rFonts w:ascii="Arial" w:hAnsi="Arial" w:cs="Arial"/>
                <w:bCs/>
              </w:rPr>
            </w:pPr>
            <w:r w:rsidRPr="000E57C9">
              <w:rPr>
                <w:rFonts w:ascii="Arial" w:hAnsi="Arial" w:cs="Arial"/>
                <w:bCs/>
              </w:rPr>
              <w:t>$...............</w:t>
            </w:r>
            <w:r>
              <w:rPr>
                <w:rFonts w:ascii="Arial" w:hAnsi="Arial" w:cs="Arial"/>
                <w:bCs/>
              </w:rPr>
              <w:t>0</w:t>
            </w:r>
            <w:r w:rsidRPr="000E57C9">
              <w:rPr>
                <w:rFonts w:ascii="Arial" w:hAnsi="Arial" w:cs="Arial"/>
                <w:bCs/>
              </w:rPr>
              <w:t>.............</w:t>
            </w:r>
          </w:p>
        </w:tc>
      </w:tr>
      <w:tr w:rsidR="0081789D" w:rsidRPr="000E57C9" w14:paraId="0516456B" w14:textId="77777777" w:rsidTr="0081789D">
        <w:trPr>
          <w:trHeight w:val="376"/>
        </w:trPr>
        <w:tc>
          <w:tcPr>
            <w:tcW w:w="51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7EC93E5" w14:textId="77777777" w:rsidR="0081789D" w:rsidRPr="000E57C9" w:rsidRDefault="0081789D" w:rsidP="0081789D">
            <w:pPr>
              <w:jc w:val="center"/>
              <w:rPr>
                <w:rFonts w:ascii="Arial" w:hAnsi="Arial" w:cs="Arial"/>
                <w:bCs/>
              </w:rPr>
            </w:pPr>
            <w:r w:rsidRPr="000E57C9">
              <w:rPr>
                <w:rFonts w:ascii="Arial" w:hAnsi="Arial" w:cs="Arial"/>
                <w:bCs/>
              </w:rPr>
              <w:t>Saldo a liberar</w:t>
            </w:r>
          </w:p>
        </w:tc>
        <w:tc>
          <w:tcPr>
            <w:tcW w:w="3408" w:type="dxa"/>
            <w:tcBorders>
              <w:top w:val="nil"/>
              <w:left w:val="nil"/>
              <w:bottom w:val="single" w:sz="8" w:space="0" w:color="auto"/>
              <w:right w:val="single" w:sz="8" w:space="0" w:color="auto"/>
            </w:tcBorders>
            <w:tcMar>
              <w:top w:w="0" w:type="dxa"/>
              <w:left w:w="108" w:type="dxa"/>
              <w:bottom w:w="0" w:type="dxa"/>
              <w:right w:w="108" w:type="dxa"/>
            </w:tcMar>
            <w:hideMark/>
          </w:tcPr>
          <w:p w14:paraId="19F27243" w14:textId="77777777" w:rsidR="0081789D" w:rsidRPr="000E57C9" w:rsidRDefault="0081789D" w:rsidP="0081789D">
            <w:pPr>
              <w:rPr>
                <w:rFonts w:ascii="Arial" w:hAnsi="Arial" w:cs="Arial"/>
                <w:bCs/>
              </w:rPr>
            </w:pPr>
            <w:r w:rsidRPr="000E57C9">
              <w:rPr>
                <w:rFonts w:ascii="Arial" w:hAnsi="Arial" w:cs="Arial"/>
                <w:bCs/>
              </w:rPr>
              <w:t xml:space="preserve">                             $ </w:t>
            </w:r>
            <w:r>
              <w:rPr>
                <w:rFonts w:ascii="Arial" w:hAnsi="Arial" w:cs="Arial"/>
                <w:bCs/>
              </w:rPr>
              <w:t>0</w:t>
            </w:r>
          </w:p>
        </w:tc>
      </w:tr>
    </w:tbl>
    <w:p w14:paraId="56D5C82F" w14:textId="05E3139F" w:rsidR="007E077E" w:rsidRPr="000E57C9" w:rsidRDefault="007E077E" w:rsidP="007E077E">
      <w:pPr>
        <w:rPr>
          <w:rFonts w:ascii="Arial" w:eastAsiaTheme="majorEastAsia" w:hAnsi="Arial" w:cs="Arial"/>
          <w:i/>
          <w:iCs/>
          <w:color w:val="000000"/>
          <w:sz w:val="12"/>
          <w:szCs w:val="26"/>
          <w:lang w:val="es-MX"/>
        </w:rPr>
      </w:pPr>
    </w:p>
    <w:p w14:paraId="626D92FB" w14:textId="34E79F7C" w:rsidR="007E077E" w:rsidRDefault="007E077E" w:rsidP="007E077E">
      <w:pPr>
        <w:spacing w:line="360" w:lineRule="auto"/>
        <w:rPr>
          <w:rFonts w:ascii="Arial" w:eastAsiaTheme="majorEastAsia" w:hAnsi="Arial" w:cs="Arial"/>
          <w:i/>
          <w:iCs/>
          <w:color w:val="000000"/>
          <w:sz w:val="12"/>
          <w:szCs w:val="26"/>
          <w:lang w:val="es-MX"/>
        </w:rPr>
      </w:pPr>
      <w:r w:rsidRPr="000E57C9">
        <w:rPr>
          <w:rFonts w:ascii="Arial" w:hAnsi="Arial" w:cs="Arial"/>
          <w:b/>
          <w:bCs/>
        </w:rPr>
        <w:t xml:space="preserve">PRODUCTOS O ACTIVIDADES EJECUTADAS </w:t>
      </w:r>
    </w:p>
    <w:p w14:paraId="68418231" w14:textId="77777777" w:rsidR="001E0A5F" w:rsidRPr="000E57C9" w:rsidRDefault="001E0A5F" w:rsidP="007E077E">
      <w:pPr>
        <w:spacing w:line="360" w:lineRule="auto"/>
        <w:rPr>
          <w:rFonts w:ascii="Arial" w:eastAsiaTheme="majorEastAsia" w:hAnsi="Arial" w:cs="Arial"/>
          <w:i/>
          <w:iCs/>
          <w:color w:val="000000"/>
          <w:sz w:val="12"/>
          <w:szCs w:val="26"/>
          <w:lang w:val="es-MX"/>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8647"/>
      </w:tblGrid>
      <w:tr w:rsidR="007E077E" w:rsidRPr="000E57C9" w14:paraId="17BE73BF" w14:textId="77777777" w:rsidTr="00B512D5">
        <w:trPr>
          <w:trHeight w:val="470"/>
        </w:trPr>
        <w:tc>
          <w:tcPr>
            <w:tcW w:w="8647" w:type="dxa"/>
          </w:tcPr>
          <w:p w14:paraId="20AC9435" w14:textId="04D6A5E6" w:rsidR="007E077E" w:rsidRPr="000E57C9" w:rsidRDefault="00C137DA" w:rsidP="00B512D5">
            <w:pPr>
              <w:spacing w:line="360" w:lineRule="auto"/>
              <w:jc w:val="both"/>
              <w:rPr>
                <w:rFonts w:ascii="Arial" w:hAnsi="Arial" w:cs="Arial"/>
              </w:rPr>
            </w:pPr>
            <w:r>
              <w:rPr>
                <w:rFonts w:ascii="Arial" w:hAnsi="Arial" w:cs="Arial"/>
              </w:rPr>
              <w:t>Los trabajos ejecutado fueron cursos complementarios de estuco y pintura, mampostería no estructural, estuco veneciano, enchape cerámico.</w:t>
            </w:r>
          </w:p>
        </w:tc>
      </w:tr>
      <w:tr w:rsidR="007E077E" w:rsidRPr="000E57C9" w14:paraId="2A9AA4A1" w14:textId="77777777" w:rsidTr="00B512D5">
        <w:trPr>
          <w:trHeight w:val="480"/>
        </w:trPr>
        <w:tc>
          <w:tcPr>
            <w:tcW w:w="8647" w:type="dxa"/>
          </w:tcPr>
          <w:p w14:paraId="006B2C99" w14:textId="504878E6" w:rsidR="007E077E" w:rsidRPr="000E57C9" w:rsidRDefault="00C137DA" w:rsidP="00B512D5">
            <w:pPr>
              <w:spacing w:line="360" w:lineRule="auto"/>
              <w:jc w:val="both"/>
              <w:rPr>
                <w:rFonts w:ascii="Arial" w:hAnsi="Arial" w:cs="Arial"/>
              </w:rPr>
            </w:pPr>
            <w:r>
              <w:rPr>
                <w:rFonts w:ascii="Arial" w:hAnsi="Arial" w:cs="Arial"/>
              </w:rPr>
              <w:t>Instalaciones sanitarias, instalaciones hidrosanitarias en edificaciones comerciales y residenciales entre otros.</w:t>
            </w:r>
          </w:p>
        </w:tc>
      </w:tr>
      <w:tr w:rsidR="007E077E" w:rsidRPr="000E57C9" w14:paraId="6A26C31B" w14:textId="77777777" w:rsidTr="00B512D5">
        <w:trPr>
          <w:trHeight w:val="470"/>
        </w:trPr>
        <w:tc>
          <w:tcPr>
            <w:tcW w:w="8647" w:type="dxa"/>
          </w:tcPr>
          <w:p w14:paraId="09AA6D10" w14:textId="77777777" w:rsidR="007E077E" w:rsidRPr="000E57C9" w:rsidRDefault="007E077E" w:rsidP="00B512D5">
            <w:pPr>
              <w:spacing w:line="360" w:lineRule="auto"/>
              <w:rPr>
                <w:rFonts w:ascii="Arial" w:hAnsi="Arial" w:cs="Arial"/>
              </w:rPr>
            </w:pPr>
          </w:p>
        </w:tc>
      </w:tr>
      <w:tr w:rsidR="001E0A5F" w:rsidRPr="000E57C9" w14:paraId="0E59367E" w14:textId="77777777" w:rsidTr="00B512D5">
        <w:trPr>
          <w:trHeight w:val="470"/>
        </w:trPr>
        <w:tc>
          <w:tcPr>
            <w:tcW w:w="8647" w:type="dxa"/>
          </w:tcPr>
          <w:p w14:paraId="25677DFE" w14:textId="77777777" w:rsidR="001E0A5F" w:rsidRPr="000E57C9" w:rsidRDefault="001E0A5F" w:rsidP="00B512D5">
            <w:pPr>
              <w:spacing w:line="360" w:lineRule="auto"/>
              <w:rPr>
                <w:rFonts w:ascii="Arial" w:hAnsi="Arial" w:cs="Arial"/>
              </w:rPr>
            </w:pPr>
          </w:p>
        </w:tc>
      </w:tr>
    </w:tbl>
    <w:p w14:paraId="6C17E585" w14:textId="6A6EFF50" w:rsidR="007E077E" w:rsidRDefault="001E0A5F" w:rsidP="007E077E">
      <w:pPr>
        <w:spacing w:line="360" w:lineRule="auto"/>
        <w:rPr>
          <w:rFonts w:ascii="Arial" w:eastAsiaTheme="majorEastAsia" w:hAnsi="Arial" w:cs="Arial"/>
          <w:i/>
          <w:iCs/>
          <w:color w:val="000000"/>
          <w:sz w:val="12"/>
          <w:szCs w:val="26"/>
          <w:lang w:val="es-MX"/>
        </w:rPr>
      </w:pPr>
      <w:r w:rsidRPr="001E0A5F">
        <w:rPr>
          <w:rFonts w:ascii="Arial" w:eastAsiaTheme="majorEastAsia" w:hAnsi="Arial" w:cs="Arial"/>
          <w:i/>
          <w:iCs/>
          <w:noProof/>
          <w:color w:val="000000"/>
          <w:sz w:val="12"/>
          <w:szCs w:val="26"/>
          <w:lang w:eastAsia="es-CO"/>
        </w:rPr>
        <w:drawing>
          <wp:inline distT="0" distB="0" distL="0" distR="0" wp14:anchorId="3F458E5B" wp14:editId="41625436">
            <wp:extent cx="5611145" cy="990600"/>
            <wp:effectExtent l="0" t="0" r="8890" b="0"/>
            <wp:docPr id="29" name="Imagen 29" descr="C:\Users\emers\Downloads\WhatsApp Image 2024-10-28 at 9.18.53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C:\Users\emers\Downloads\WhatsApp Image 2024-10-28 at 9.18.53 PM.jpeg"/>
                    <pic:cNvPicPr>
                      <a:picLocks noChangeAspect="1" noChangeArrowheads="1"/>
                    </pic:cNvPicPr>
                  </pic:nvPicPr>
                  <pic:blipFill rotWithShape="1">
                    <a:blip r:embed="rId25">
                      <a:extLst>
                        <a:ext uri="{28A0092B-C50C-407E-A947-70E740481C1C}">
                          <a14:useLocalDpi xmlns:a14="http://schemas.microsoft.com/office/drawing/2010/main" val="0"/>
                        </a:ext>
                      </a:extLst>
                    </a:blip>
                    <a:srcRect l="4718" t="30058" r="3505" b="41127"/>
                    <a:stretch/>
                  </pic:blipFill>
                  <pic:spPr bwMode="auto">
                    <a:xfrm>
                      <a:off x="0" y="0"/>
                      <a:ext cx="5612130" cy="990774"/>
                    </a:xfrm>
                    <a:prstGeom prst="rect">
                      <a:avLst/>
                    </a:prstGeom>
                    <a:noFill/>
                    <a:ln>
                      <a:noFill/>
                    </a:ln>
                    <a:extLst>
                      <a:ext uri="{53640926-AAD7-44D8-BBD7-CCE9431645EC}">
                        <a14:shadowObscured xmlns:a14="http://schemas.microsoft.com/office/drawing/2010/main"/>
                      </a:ext>
                    </a:extLst>
                  </pic:spPr>
                </pic:pic>
              </a:graphicData>
            </a:graphic>
          </wp:inline>
        </w:drawing>
      </w:r>
    </w:p>
    <w:p w14:paraId="2CDFC1E3" w14:textId="7A384D41" w:rsidR="001E0A5F" w:rsidRPr="000E57C9" w:rsidRDefault="001E0A5F" w:rsidP="001E0A5F">
      <w:pPr>
        <w:spacing w:line="360" w:lineRule="auto"/>
        <w:jc w:val="center"/>
        <w:rPr>
          <w:rFonts w:ascii="Arial" w:eastAsiaTheme="majorEastAsia" w:hAnsi="Arial" w:cs="Arial"/>
          <w:i/>
          <w:iCs/>
          <w:color w:val="000000"/>
          <w:sz w:val="12"/>
          <w:szCs w:val="26"/>
          <w:lang w:val="es-MX"/>
        </w:rPr>
      </w:pPr>
      <w:r w:rsidRPr="001E0A5F">
        <w:rPr>
          <w:rFonts w:ascii="Arial" w:eastAsiaTheme="majorEastAsia" w:hAnsi="Arial" w:cs="Arial"/>
          <w:i/>
          <w:iCs/>
          <w:noProof/>
          <w:color w:val="000000"/>
          <w:sz w:val="12"/>
          <w:szCs w:val="26"/>
          <w:lang w:eastAsia="es-CO"/>
        </w:rPr>
        <w:lastRenderedPageBreak/>
        <w:drawing>
          <wp:inline distT="0" distB="0" distL="0" distR="0" wp14:anchorId="221BBECE" wp14:editId="32A11991">
            <wp:extent cx="6042660" cy="883920"/>
            <wp:effectExtent l="0" t="0" r="0" b="0"/>
            <wp:docPr id="28" name="Imagen 28" descr="C:\Users\emers\Downloads\WhatsApp Image 2024-10-28 at 9.24.34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C:\Users\emers\Downloads\WhatsApp Image 2024-10-28 at 9.24.34 PM.jpeg"/>
                    <pic:cNvPicPr>
                      <a:picLocks noChangeAspect="1" noChangeArrowheads="1"/>
                    </pic:cNvPicPr>
                  </pic:nvPicPr>
                  <pic:blipFill rotWithShape="1">
                    <a:blip r:embed="rId26">
                      <a:extLst>
                        <a:ext uri="{28A0092B-C50C-407E-A947-70E740481C1C}">
                          <a14:useLocalDpi xmlns:a14="http://schemas.microsoft.com/office/drawing/2010/main" val="0"/>
                        </a:ext>
                      </a:extLst>
                    </a:blip>
                    <a:srcRect t="32108" r="2570" b="42555"/>
                    <a:stretch/>
                  </pic:blipFill>
                  <pic:spPr bwMode="auto">
                    <a:xfrm>
                      <a:off x="0" y="0"/>
                      <a:ext cx="6060222" cy="886489"/>
                    </a:xfrm>
                    <a:prstGeom prst="rect">
                      <a:avLst/>
                    </a:prstGeom>
                    <a:noFill/>
                    <a:ln>
                      <a:noFill/>
                    </a:ln>
                    <a:extLst>
                      <a:ext uri="{53640926-AAD7-44D8-BBD7-CCE9431645EC}">
                        <a14:shadowObscured xmlns:a14="http://schemas.microsoft.com/office/drawing/2010/main"/>
                      </a:ext>
                    </a:extLst>
                  </pic:spPr>
                </pic:pic>
              </a:graphicData>
            </a:graphic>
          </wp:inline>
        </w:drawing>
      </w:r>
      <w:r w:rsidRPr="001E0A5F">
        <w:rPr>
          <w:rFonts w:ascii="Arial" w:eastAsiaTheme="majorEastAsia" w:hAnsi="Arial" w:cs="Arial"/>
          <w:i/>
          <w:iCs/>
          <w:noProof/>
          <w:color w:val="000000"/>
          <w:sz w:val="12"/>
          <w:szCs w:val="26"/>
          <w:lang w:eastAsia="es-CO"/>
        </w:rPr>
        <w:drawing>
          <wp:inline distT="0" distB="0" distL="0" distR="0" wp14:anchorId="1D73AE6B" wp14:editId="4ACDD5DA">
            <wp:extent cx="6014720" cy="1211580"/>
            <wp:effectExtent l="0" t="0" r="5080" b="7620"/>
            <wp:docPr id="27" name="Imagen 27" descr="C:\Users\emers\Downloads\WhatsApp Image 2024-10-28 at 9.25.5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C:\Users\emers\Downloads\WhatsApp Image 2024-10-28 at 9.25.56 PM.jpeg"/>
                    <pic:cNvPicPr>
                      <a:picLocks noChangeAspect="1" noChangeArrowheads="1"/>
                    </pic:cNvPicPr>
                  </pic:nvPicPr>
                  <pic:blipFill rotWithShape="1">
                    <a:blip r:embed="rId27">
                      <a:extLst>
                        <a:ext uri="{28A0092B-C50C-407E-A947-70E740481C1C}">
                          <a14:useLocalDpi xmlns:a14="http://schemas.microsoft.com/office/drawing/2010/main" val="0"/>
                        </a:ext>
                      </a:extLst>
                    </a:blip>
                    <a:srcRect t="40316" b="23873"/>
                    <a:stretch/>
                  </pic:blipFill>
                  <pic:spPr bwMode="auto">
                    <a:xfrm>
                      <a:off x="0" y="0"/>
                      <a:ext cx="6044336" cy="1217546"/>
                    </a:xfrm>
                    <a:prstGeom prst="rect">
                      <a:avLst/>
                    </a:prstGeom>
                    <a:noFill/>
                    <a:ln>
                      <a:noFill/>
                    </a:ln>
                    <a:extLst>
                      <a:ext uri="{53640926-AAD7-44D8-BBD7-CCE9431645EC}">
                        <a14:shadowObscured xmlns:a14="http://schemas.microsoft.com/office/drawing/2010/main"/>
                      </a:ext>
                    </a:extLst>
                  </pic:spPr>
                </pic:pic>
              </a:graphicData>
            </a:graphic>
          </wp:inline>
        </w:drawing>
      </w:r>
      <w:r w:rsidRPr="001E0A5F">
        <w:rPr>
          <w:rFonts w:ascii="Arial" w:eastAsiaTheme="majorEastAsia" w:hAnsi="Arial" w:cs="Arial"/>
          <w:i/>
          <w:iCs/>
          <w:noProof/>
          <w:color w:val="000000"/>
          <w:sz w:val="12"/>
          <w:szCs w:val="26"/>
          <w:lang w:eastAsia="es-CO"/>
        </w:rPr>
        <w:drawing>
          <wp:inline distT="0" distB="0" distL="0" distR="0" wp14:anchorId="79F70094" wp14:editId="11FB6EA0">
            <wp:extent cx="5951220" cy="1257300"/>
            <wp:effectExtent l="0" t="0" r="0" b="0"/>
            <wp:docPr id="26" name="Imagen 26" descr="C:\Users\emers\Downloads\WhatsApp Image 2024-10-28 at 9.27.51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C:\Users\emers\Downloads\WhatsApp Image 2024-10-28 at 9.27.51 PM.jpeg"/>
                    <pic:cNvPicPr>
                      <a:picLocks noChangeAspect="1" noChangeArrowheads="1"/>
                    </pic:cNvPicPr>
                  </pic:nvPicPr>
                  <pic:blipFill rotWithShape="1">
                    <a:blip r:embed="rId28">
                      <a:extLst>
                        <a:ext uri="{28A0092B-C50C-407E-A947-70E740481C1C}">
                          <a14:useLocalDpi xmlns:a14="http://schemas.microsoft.com/office/drawing/2010/main" val="0"/>
                        </a:ext>
                      </a:extLst>
                    </a:blip>
                    <a:srcRect t="37557" b="24884"/>
                    <a:stretch/>
                  </pic:blipFill>
                  <pic:spPr bwMode="auto">
                    <a:xfrm>
                      <a:off x="0" y="0"/>
                      <a:ext cx="5976391" cy="1262618"/>
                    </a:xfrm>
                    <a:prstGeom prst="rect">
                      <a:avLst/>
                    </a:prstGeom>
                    <a:noFill/>
                    <a:ln>
                      <a:noFill/>
                    </a:ln>
                    <a:extLst>
                      <a:ext uri="{53640926-AAD7-44D8-BBD7-CCE9431645EC}">
                        <a14:shadowObscured xmlns:a14="http://schemas.microsoft.com/office/drawing/2010/main"/>
                      </a:ext>
                    </a:extLst>
                  </pic:spPr>
                </pic:pic>
              </a:graphicData>
            </a:graphic>
          </wp:inline>
        </w:drawing>
      </w:r>
      <w:r w:rsidRPr="001E0A5F">
        <w:rPr>
          <w:rFonts w:ascii="Arial" w:eastAsiaTheme="majorEastAsia" w:hAnsi="Arial" w:cs="Arial"/>
          <w:i/>
          <w:iCs/>
          <w:noProof/>
          <w:color w:val="000000"/>
          <w:sz w:val="12"/>
          <w:szCs w:val="26"/>
          <w:lang w:eastAsia="es-CO"/>
        </w:rPr>
        <w:drawing>
          <wp:inline distT="0" distB="0" distL="0" distR="0" wp14:anchorId="13DE396F" wp14:editId="611E79AB">
            <wp:extent cx="5941849" cy="868680"/>
            <wp:effectExtent l="0" t="0" r="1905" b="7620"/>
            <wp:docPr id="25" name="Imagen 25" descr="C:\Users\emers\Downloads\WhatsApp Image 2024-10-28 at 9.29.39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C:\Users\emers\Downloads\WhatsApp Image 2024-10-28 at 9.29.39 PM.jpeg"/>
                    <pic:cNvPicPr>
                      <a:picLocks noChangeAspect="1" noChangeArrowheads="1"/>
                    </pic:cNvPicPr>
                  </pic:nvPicPr>
                  <pic:blipFill rotWithShape="1">
                    <a:blip r:embed="rId29">
                      <a:extLst>
                        <a:ext uri="{28A0092B-C50C-407E-A947-70E740481C1C}">
                          <a14:useLocalDpi xmlns:a14="http://schemas.microsoft.com/office/drawing/2010/main" val="0"/>
                        </a:ext>
                      </a:extLst>
                    </a:blip>
                    <a:srcRect t="35775" b="38235"/>
                    <a:stretch/>
                  </pic:blipFill>
                  <pic:spPr bwMode="auto">
                    <a:xfrm>
                      <a:off x="0" y="0"/>
                      <a:ext cx="5968081" cy="872515"/>
                    </a:xfrm>
                    <a:prstGeom prst="rect">
                      <a:avLst/>
                    </a:prstGeom>
                    <a:noFill/>
                    <a:ln>
                      <a:noFill/>
                    </a:ln>
                    <a:extLst>
                      <a:ext uri="{53640926-AAD7-44D8-BBD7-CCE9431645EC}">
                        <a14:shadowObscured xmlns:a14="http://schemas.microsoft.com/office/drawing/2010/main"/>
                      </a:ext>
                    </a:extLst>
                  </pic:spPr>
                </pic:pic>
              </a:graphicData>
            </a:graphic>
          </wp:inline>
        </w:drawing>
      </w:r>
      <w:r w:rsidR="00C137DA" w:rsidRPr="001E0A5F">
        <w:rPr>
          <w:rFonts w:ascii="Arial" w:eastAsiaTheme="majorEastAsia" w:hAnsi="Arial" w:cs="Arial"/>
          <w:i/>
          <w:iCs/>
          <w:noProof/>
          <w:color w:val="000000"/>
          <w:sz w:val="12"/>
          <w:szCs w:val="26"/>
          <w:lang w:eastAsia="es-CO"/>
        </w:rPr>
        <w:drawing>
          <wp:inline distT="0" distB="0" distL="0" distR="0" wp14:anchorId="5CF8BADC" wp14:editId="351FA4D0">
            <wp:extent cx="5612130" cy="947047"/>
            <wp:effectExtent l="0" t="0" r="7620" b="5715"/>
            <wp:docPr id="23" name="Imagen 23" descr="C:\Users\emers\Downloads\WhatsApp Image 2024-10-28 at 9.32.57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emers\Downloads\WhatsApp Image 2024-10-28 at 9.32.57 PM.jpeg"/>
                    <pic:cNvPicPr>
                      <a:picLocks noChangeAspect="1" noChangeArrowheads="1"/>
                    </pic:cNvPicPr>
                  </pic:nvPicPr>
                  <pic:blipFill rotWithShape="1">
                    <a:blip r:embed="rId30">
                      <a:extLst>
                        <a:ext uri="{28A0092B-C50C-407E-A947-70E740481C1C}">
                          <a14:useLocalDpi xmlns:a14="http://schemas.microsoft.com/office/drawing/2010/main" val="0"/>
                        </a:ext>
                      </a:extLst>
                    </a:blip>
                    <a:srcRect t="38222" b="31778"/>
                    <a:stretch/>
                  </pic:blipFill>
                  <pic:spPr bwMode="auto">
                    <a:xfrm>
                      <a:off x="0" y="0"/>
                      <a:ext cx="5612130" cy="947047"/>
                    </a:xfrm>
                    <a:prstGeom prst="rect">
                      <a:avLst/>
                    </a:prstGeom>
                    <a:noFill/>
                    <a:ln>
                      <a:noFill/>
                    </a:ln>
                    <a:extLst>
                      <a:ext uri="{53640926-AAD7-44D8-BBD7-CCE9431645EC}">
                        <a14:shadowObscured xmlns:a14="http://schemas.microsoft.com/office/drawing/2010/main"/>
                      </a:ext>
                    </a:extLst>
                  </pic:spPr>
                </pic:pic>
              </a:graphicData>
            </a:graphic>
          </wp:inline>
        </w:drawing>
      </w:r>
      <w:r w:rsidRPr="001E0A5F">
        <w:rPr>
          <w:rFonts w:ascii="Arial" w:eastAsiaTheme="majorEastAsia" w:hAnsi="Arial" w:cs="Arial"/>
          <w:i/>
          <w:iCs/>
          <w:noProof/>
          <w:color w:val="000000"/>
          <w:sz w:val="12"/>
          <w:szCs w:val="26"/>
          <w:lang w:eastAsia="es-CO"/>
        </w:rPr>
        <w:drawing>
          <wp:inline distT="0" distB="0" distL="0" distR="0" wp14:anchorId="4F4E20FA" wp14:editId="2CD62E1B">
            <wp:extent cx="5725795" cy="1302973"/>
            <wp:effectExtent l="0" t="0" r="0" b="0"/>
            <wp:docPr id="24" name="Imagen 24" descr="C:\Users\emers\Downloads\WhatsApp Image 2024-10-28 at 9.31.32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emers\Downloads\WhatsApp Image 2024-10-28 at 9.31.32 PM.jpeg"/>
                    <pic:cNvPicPr>
                      <a:picLocks noChangeAspect="1" noChangeArrowheads="1"/>
                    </pic:cNvPicPr>
                  </pic:nvPicPr>
                  <pic:blipFill rotWithShape="1">
                    <a:blip r:embed="rId31">
                      <a:extLst>
                        <a:ext uri="{28A0092B-C50C-407E-A947-70E740481C1C}">
                          <a14:useLocalDpi xmlns:a14="http://schemas.microsoft.com/office/drawing/2010/main" val="0"/>
                        </a:ext>
                      </a:extLst>
                    </a:blip>
                    <a:srcRect t="40586" b="20097"/>
                    <a:stretch/>
                  </pic:blipFill>
                  <pic:spPr bwMode="auto">
                    <a:xfrm>
                      <a:off x="0" y="0"/>
                      <a:ext cx="5780264" cy="1315368"/>
                    </a:xfrm>
                    <a:prstGeom prst="rect">
                      <a:avLst/>
                    </a:prstGeom>
                    <a:noFill/>
                    <a:ln>
                      <a:noFill/>
                    </a:ln>
                    <a:extLst>
                      <a:ext uri="{53640926-AAD7-44D8-BBD7-CCE9431645EC}">
                        <a14:shadowObscured xmlns:a14="http://schemas.microsoft.com/office/drawing/2010/main"/>
                      </a:ext>
                    </a:extLst>
                  </pic:spPr>
                </pic:pic>
              </a:graphicData>
            </a:graphic>
          </wp:inline>
        </w:drawing>
      </w:r>
      <w:r w:rsidRPr="001E0A5F">
        <w:rPr>
          <w:rFonts w:ascii="Arial" w:eastAsiaTheme="majorEastAsia" w:hAnsi="Arial" w:cs="Arial"/>
          <w:i/>
          <w:iCs/>
          <w:noProof/>
          <w:color w:val="000000"/>
          <w:sz w:val="12"/>
          <w:szCs w:val="26"/>
          <w:lang w:eastAsia="es-CO"/>
        </w:rPr>
        <w:drawing>
          <wp:inline distT="0" distB="0" distL="0" distR="0" wp14:anchorId="4971D078" wp14:editId="038056D8">
            <wp:extent cx="6040120" cy="1249680"/>
            <wp:effectExtent l="0" t="0" r="0" b="7620"/>
            <wp:docPr id="22" name="Imagen 22" descr="C:\Users\emers\Downloads\WhatsApp Image 2024-10-28 at 9.34.36 PM.jpe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emers\Downloads\WhatsApp Image 2024-10-28 at 9.34.36 PM.jpeg"/>
                    <pic:cNvPicPr>
                      <a:picLocks noChangeAspect="1" noChangeArrowheads="1"/>
                    </pic:cNvPicPr>
                  </pic:nvPicPr>
                  <pic:blipFill rotWithShape="1">
                    <a:blip r:embed="rId32">
                      <a:extLst>
                        <a:ext uri="{28A0092B-C50C-407E-A947-70E740481C1C}">
                          <a14:useLocalDpi xmlns:a14="http://schemas.microsoft.com/office/drawing/2010/main" val="0"/>
                        </a:ext>
                      </a:extLst>
                    </a:blip>
                    <a:srcRect t="34980" b="28239"/>
                    <a:stretch/>
                  </pic:blipFill>
                  <pic:spPr bwMode="auto">
                    <a:xfrm>
                      <a:off x="0" y="0"/>
                      <a:ext cx="6048373" cy="1251388"/>
                    </a:xfrm>
                    <a:prstGeom prst="rect">
                      <a:avLst/>
                    </a:prstGeom>
                    <a:noFill/>
                    <a:ln>
                      <a:noFill/>
                    </a:ln>
                    <a:extLst>
                      <a:ext uri="{53640926-AAD7-44D8-BBD7-CCE9431645EC}">
                        <a14:shadowObscured xmlns:a14="http://schemas.microsoft.com/office/drawing/2010/main"/>
                      </a:ext>
                    </a:extLst>
                  </pic:spPr>
                </pic:pic>
              </a:graphicData>
            </a:graphic>
          </wp:inline>
        </w:drawing>
      </w:r>
    </w:p>
    <w:p w14:paraId="6BCD0777" w14:textId="77777777" w:rsidR="007E077E" w:rsidRPr="000E57C9" w:rsidRDefault="007E077E" w:rsidP="007E077E">
      <w:pPr>
        <w:spacing w:line="360" w:lineRule="auto"/>
        <w:ind w:left="284"/>
        <w:rPr>
          <w:rFonts w:ascii="Arial" w:hAnsi="Arial" w:cs="Arial"/>
          <w:b/>
          <w:bCs/>
        </w:rPr>
      </w:pPr>
      <w:r w:rsidRPr="000E57C9">
        <w:rPr>
          <w:rFonts w:ascii="Arial" w:hAnsi="Arial" w:cs="Arial"/>
          <w:b/>
          <w:bCs/>
        </w:rPr>
        <w:lastRenderedPageBreak/>
        <w:t>OBSERVACIONES DE LA SUPERVISIÓN SOBRE LOS PRODUCTOS O ACTIVIDADES EJECUTADAS</w:t>
      </w: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8647"/>
      </w:tblGrid>
      <w:tr w:rsidR="007E077E" w:rsidRPr="000E57C9" w14:paraId="411D7637" w14:textId="77777777" w:rsidTr="00B512D5">
        <w:tc>
          <w:tcPr>
            <w:tcW w:w="8647" w:type="dxa"/>
          </w:tcPr>
          <w:p w14:paraId="33A44CA7" w14:textId="195501E4" w:rsidR="007E077E" w:rsidRPr="00B53CB9" w:rsidRDefault="00B53CB9" w:rsidP="00B53CB9">
            <w:r>
              <w:rPr>
                <w:rFonts w:cstheme="minorHAnsi"/>
                <w:sz w:val="16"/>
                <w:szCs w:val="16"/>
              </w:rPr>
              <w:t>SE EJECUTO EL CONTRATO CON UN BUEN DESEMPEÑO Y SE CUMPLIO CON EL COMPROMISO CONTRACTUAL</w:t>
            </w:r>
          </w:p>
        </w:tc>
      </w:tr>
    </w:tbl>
    <w:p w14:paraId="224CE3C4" w14:textId="77777777" w:rsidR="007E077E" w:rsidRPr="000E57C9" w:rsidRDefault="007E077E" w:rsidP="007E077E">
      <w:pPr>
        <w:spacing w:line="360" w:lineRule="auto"/>
        <w:ind w:firstLine="708"/>
        <w:rPr>
          <w:rFonts w:ascii="Arial" w:hAnsi="Arial" w:cs="Arial"/>
          <w:b/>
          <w:bCs/>
        </w:rPr>
      </w:pPr>
    </w:p>
    <w:p w14:paraId="7ACA8A20" w14:textId="5A2D906E" w:rsidR="007E077E" w:rsidRPr="000E57C9" w:rsidRDefault="007E077E" w:rsidP="007E077E">
      <w:pPr>
        <w:spacing w:line="360" w:lineRule="auto"/>
        <w:jc w:val="both"/>
        <w:rPr>
          <w:rFonts w:ascii="Arial" w:hAnsi="Arial" w:cs="Arial"/>
          <w:b/>
          <w:bCs/>
        </w:rPr>
      </w:pPr>
      <w:r w:rsidRPr="000E57C9">
        <w:rPr>
          <w:rFonts w:ascii="Arial" w:hAnsi="Arial" w:cs="Arial"/>
          <w:b/>
          <w:bCs/>
        </w:rPr>
        <w:t>SANCIONES:       SI___    NO__</w:t>
      </w:r>
      <w:r w:rsidR="0096275B">
        <w:rPr>
          <w:rFonts w:ascii="Arial" w:hAnsi="Arial" w:cs="Arial"/>
          <w:b/>
          <w:bCs/>
        </w:rPr>
        <w:t>X</w:t>
      </w:r>
      <w:r w:rsidRPr="000E57C9">
        <w:rPr>
          <w:rFonts w:ascii="Arial" w:hAnsi="Arial" w:cs="Arial"/>
          <w:b/>
          <w:bCs/>
        </w:rPr>
        <w:t>_</w:t>
      </w:r>
    </w:p>
    <w:p w14:paraId="4721E91B" w14:textId="3D00051C" w:rsidR="007E077E" w:rsidRPr="000E57C9" w:rsidRDefault="007E077E" w:rsidP="007E077E">
      <w:pPr>
        <w:spacing w:line="360" w:lineRule="auto"/>
        <w:jc w:val="both"/>
        <w:rPr>
          <w:rFonts w:ascii="Arial" w:hAnsi="Arial" w:cs="Arial"/>
          <w:b/>
          <w:bCs/>
        </w:rPr>
      </w:pPr>
      <w:r w:rsidRPr="000E57C9">
        <w:rPr>
          <w:rFonts w:ascii="Arial" w:hAnsi="Arial" w:cs="Arial"/>
          <w:b/>
          <w:bCs/>
        </w:rPr>
        <w:t>CUMPLIMIENTO FRENTE A LA OBLIGACIÓN A LA SEGURIDAD SOCIAL:   SI_</w:t>
      </w:r>
      <w:r w:rsidR="0096275B">
        <w:rPr>
          <w:rFonts w:ascii="Arial" w:hAnsi="Arial" w:cs="Arial"/>
          <w:b/>
          <w:bCs/>
        </w:rPr>
        <w:t>X</w:t>
      </w:r>
      <w:r w:rsidRPr="000E57C9">
        <w:rPr>
          <w:rFonts w:ascii="Arial" w:hAnsi="Arial" w:cs="Arial"/>
          <w:b/>
          <w:bCs/>
        </w:rPr>
        <w:t>_   NO__</w:t>
      </w:r>
    </w:p>
    <w:p w14:paraId="7AF897D5" w14:textId="66847FB1" w:rsidR="007E077E" w:rsidRPr="000E57C9" w:rsidRDefault="007E077E" w:rsidP="007E077E">
      <w:pPr>
        <w:spacing w:line="360" w:lineRule="auto"/>
        <w:jc w:val="both"/>
        <w:rPr>
          <w:rFonts w:ascii="Arial" w:hAnsi="Arial" w:cs="Arial"/>
          <w:b/>
          <w:bCs/>
        </w:rPr>
      </w:pPr>
      <w:r w:rsidRPr="000E57C9">
        <w:rPr>
          <w:rFonts w:ascii="Arial" w:hAnsi="Arial" w:cs="Arial"/>
          <w:b/>
          <w:bCs/>
        </w:rPr>
        <w:t>GRADO DE SATISFACCIÓN:   EXCELENTE__    BUENO_</w:t>
      </w:r>
      <w:r w:rsidR="0096275B">
        <w:rPr>
          <w:rFonts w:ascii="Arial" w:hAnsi="Arial" w:cs="Arial"/>
          <w:b/>
          <w:bCs/>
        </w:rPr>
        <w:t>X</w:t>
      </w:r>
      <w:r w:rsidRPr="000E57C9">
        <w:rPr>
          <w:rFonts w:ascii="Arial" w:hAnsi="Arial" w:cs="Arial"/>
          <w:b/>
          <w:bCs/>
        </w:rPr>
        <w:t>_   REGULAR__   INSUFICIENTE__</w:t>
      </w:r>
    </w:p>
    <w:p w14:paraId="2DE5BD37" w14:textId="77777777" w:rsidR="007E077E" w:rsidRPr="000E57C9" w:rsidRDefault="007E077E" w:rsidP="007E077E">
      <w:pPr>
        <w:spacing w:line="360" w:lineRule="auto"/>
        <w:jc w:val="both"/>
        <w:rPr>
          <w:rFonts w:ascii="Arial" w:hAnsi="Arial" w:cs="Arial"/>
          <w:bCs/>
        </w:rPr>
      </w:pPr>
      <w:r w:rsidRPr="000E57C9">
        <w:rPr>
          <w:rFonts w:ascii="Arial" w:hAnsi="Arial" w:cs="Arial"/>
          <w:bCs/>
        </w:rPr>
        <w:t>Atentamente,</w:t>
      </w:r>
    </w:p>
    <w:p w14:paraId="5B22DD40" w14:textId="77777777" w:rsidR="00B53CB9" w:rsidRDefault="00B53CB9" w:rsidP="00B53CB9">
      <w:pPr>
        <w:spacing w:after="0" w:line="240" w:lineRule="auto"/>
        <w:jc w:val="both"/>
        <w:rPr>
          <w:rFonts w:ascii="Arial" w:hAnsi="Arial" w:cs="Arial"/>
          <w:b/>
          <w:bCs/>
        </w:rPr>
      </w:pPr>
    </w:p>
    <w:p w14:paraId="74D39E0B" w14:textId="114E35F0" w:rsidR="00B53CB9" w:rsidRDefault="00B53CB9" w:rsidP="00B53CB9">
      <w:pPr>
        <w:spacing w:after="0" w:line="240" w:lineRule="auto"/>
        <w:jc w:val="both"/>
        <w:rPr>
          <w:rFonts w:ascii="Arial" w:hAnsi="Arial" w:cs="Arial"/>
          <w:b/>
          <w:bCs/>
        </w:rPr>
      </w:pPr>
      <w:r w:rsidRPr="00AB0D02">
        <w:rPr>
          <w:noProof/>
        </w:rPr>
        <w:drawing>
          <wp:inline distT="0" distB="0" distL="0" distR="0" wp14:anchorId="0077F4E2" wp14:editId="14FA3A87">
            <wp:extent cx="1181100" cy="637649"/>
            <wp:effectExtent l="0" t="0" r="0" b="0"/>
            <wp:docPr id="1224490063"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33" cstate="print">
                      <a:extLst>
                        <a:ext uri="{28A0092B-C50C-407E-A947-70E740481C1C}">
                          <a14:useLocalDpi xmlns:a14="http://schemas.microsoft.com/office/drawing/2010/main" val="0"/>
                        </a:ext>
                      </a:extLst>
                    </a:blip>
                    <a:srcRect l="9566" t="32032" r="19553" b="40193"/>
                    <a:stretch/>
                  </pic:blipFill>
                  <pic:spPr bwMode="auto">
                    <a:xfrm>
                      <a:off x="0" y="0"/>
                      <a:ext cx="1191634" cy="643336"/>
                    </a:xfrm>
                    <a:prstGeom prst="rect">
                      <a:avLst/>
                    </a:prstGeom>
                    <a:noFill/>
                    <a:ln>
                      <a:noFill/>
                    </a:ln>
                    <a:extLst>
                      <a:ext uri="{53640926-AAD7-44D8-BBD7-CCE9431645EC}">
                        <a14:shadowObscured xmlns:a14="http://schemas.microsoft.com/office/drawing/2010/main"/>
                      </a:ext>
                    </a:extLst>
                  </pic:spPr>
                </pic:pic>
              </a:graphicData>
            </a:graphic>
          </wp:inline>
        </w:drawing>
      </w:r>
    </w:p>
    <w:p w14:paraId="6198C41D" w14:textId="638EB571" w:rsidR="007E077E" w:rsidRPr="000E57C9" w:rsidRDefault="00B53CB9" w:rsidP="00B53CB9">
      <w:pPr>
        <w:spacing w:after="0" w:line="240" w:lineRule="auto"/>
        <w:jc w:val="both"/>
        <w:rPr>
          <w:rFonts w:ascii="Arial" w:hAnsi="Arial" w:cs="Arial"/>
          <w:b/>
          <w:bCs/>
        </w:rPr>
      </w:pPr>
      <w:r>
        <w:rPr>
          <w:rFonts w:ascii="Arial" w:hAnsi="Arial" w:cs="Arial"/>
          <w:b/>
          <w:bCs/>
        </w:rPr>
        <w:t>ALFREDO DELGADO VIDAL</w:t>
      </w:r>
    </w:p>
    <w:p w14:paraId="3CA88445" w14:textId="4AD972C6" w:rsidR="007E077E" w:rsidRPr="000E57C9" w:rsidRDefault="007E077E" w:rsidP="007E077E">
      <w:pPr>
        <w:spacing w:line="360" w:lineRule="auto"/>
        <w:jc w:val="both"/>
        <w:rPr>
          <w:rFonts w:ascii="Arial" w:hAnsi="Arial" w:cs="Arial"/>
        </w:rPr>
      </w:pPr>
      <w:r w:rsidRPr="000E57C9">
        <w:rPr>
          <w:rFonts w:ascii="Arial" w:hAnsi="Arial" w:cs="Arial"/>
          <w:b/>
          <w:bCs/>
        </w:rPr>
        <w:t>SUPERVISOR DEL CONTRATO</w:t>
      </w:r>
    </w:p>
    <w:p w14:paraId="0E1C5E51" w14:textId="0555C1BB" w:rsidR="007B4238" w:rsidRPr="000E57C9" w:rsidRDefault="007B4238" w:rsidP="009F4403">
      <w:pPr>
        <w:jc w:val="both"/>
        <w:rPr>
          <w:rFonts w:ascii="Arial" w:hAnsi="Arial" w:cs="Arial"/>
          <w:b/>
          <w:bCs/>
          <w:sz w:val="24"/>
          <w:szCs w:val="24"/>
        </w:rPr>
      </w:pPr>
    </w:p>
    <w:p w14:paraId="6FB2714A" w14:textId="54F7C829" w:rsidR="008E764E" w:rsidRPr="000E57C9" w:rsidRDefault="008E764E" w:rsidP="001E0820">
      <w:pPr>
        <w:pStyle w:val="Ttulo1"/>
        <w:keepLines/>
        <w:numPr>
          <w:ilvl w:val="0"/>
          <w:numId w:val="11"/>
        </w:numPr>
        <w:spacing w:before="100" w:beforeAutospacing="1" w:after="100" w:afterAutospacing="1"/>
        <w:jc w:val="both"/>
        <w:rPr>
          <w:color w:val="000000" w:themeColor="text1"/>
          <w:spacing w:val="2"/>
          <w:sz w:val="24"/>
        </w:rPr>
      </w:pPr>
      <w:bookmarkStart w:id="0" w:name="_Toc130460921"/>
      <w:r w:rsidRPr="000E57C9">
        <w:rPr>
          <w:color w:val="000000" w:themeColor="text1"/>
          <w:spacing w:val="2"/>
          <w:sz w:val="24"/>
        </w:rPr>
        <w:t>Control de cambios</w:t>
      </w:r>
      <w:bookmarkEnd w:id="0"/>
    </w:p>
    <w:tbl>
      <w:tblPr>
        <w:tblStyle w:val="Tablaconcuadrcula"/>
        <w:tblW w:w="9209" w:type="dxa"/>
        <w:tblLook w:val="04A0" w:firstRow="1" w:lastRow="0" w:firstColumn="1" w:lastColumn="0" w:noHBand="0" w:noVBand="1"/>
      </w:tblPr>
      <w:tblGrid>
        <w:gridCol w:w="1297"/>
        <w:gridCol w:w="2237"/>
        <w:gridCol w:w="5675"/>
      </w:tblGrid>
      <w:tr w:rsidR="008E764E" w:rsidRPr="000E57C9" w14:paraId="7E1863BB" w14:textId="77777777" w:rsidTr="00BD4AD5">
        <w:trPr>
          <w:trHeight w:val="545"/>
          <w:tblHeader/>
        </w:trPr>
        <w:tc>
          <w:tcPr>
            <w:tcW w:w="1129" w:type="dxa"/>
            <w:tcBorders>
              <w:top w:val="single" w:sz="4" w:space="0" w:color="auto"/>
              <w:left w:val="single" w:sz="4" w:space="0" w:color="auto"/>
              <w:bottom w:val="single" w:sz="4" w:space="0" w:color="auto"/>
              <w:right w:val="single" w:sz="4" w:space="0" w:color="auto"/>
            </w:tcBorders>
          </w:tcPr>
          <w:p w14:paraId="498D3960" w14:textId="77777777" w:rsidR="008E764E" w:rsidRPr="000E57C9" w:rsidRDefault="008E764E" w:rsidP="00B512D5">
            <w:pPr>
              <w:jc w:val="center"/>
              <w:rPr>
                <w:rFonts w:ascii="Arial" w:hAnsi="Arial" w:cs="Arial"/>
                <w:b/>
                <w:bCs/>
                <w:sz w:val="24"/>
                <w:szCs w:val="24"/>
                <w:lang w:val="es-ES"/>
              </w:rPr>
            </w:pPr>
            <w:r w:rsidRPr="000E57C9">
              <w:rPr>
                <w:rFonts w:ascii="Arial" w:hAnsi="Arial" w:cs="Arial"/>
                <w:b/>
                <w:bCs/>
                <w:sz w:val="24"/>
                <w:szCs w:val="24"/>
                <w:lang w:val="es-ES"/>
              </w:rPr>
              <w:t>VERSION</w:t>
            </w:r>
          </w:p>
        </w:tc>
        <w:tc>
          <w:tcPr>
            <w:tcW w:w="2268" w:type="dxa"/>
            <w:tcBorders>
              <w:left w:val="single" w:sz="4" w:space="0" w:color="auto"/>
            </w:tcBorders>
          </w:tcPr>
          <w:p w14:paraId="49DEF922" w14:textId="77777777" w:rsidR="008E764E" w:rsidRPr="000E57C9" w:rsidRDefault="008E764E" w:rsidP="00B512D5">
            <w:pPr>
              <w:jc w:val="center"/>
              <w:rPr>
                <w:rFonts w:ascii="Arial" w:hAnsi="Arial" w:cs="Arial"/>
                <w:b/>
                <w:bCs/>
                <w:sz w:val="24"/>
                <w:szCs w:val="24"/>
                <w:lang w:val="es-ES"/>
              </w:rPr>
            </w:pPr>
            <w:r w:rsidRPr="000E57C9">
              <w:rPr>
                <w:rFonts w:ascii="Arial" w:hAnsi="Arial" w:cs="Arial"/>
                <w:b/>
                <w:bCs/>
                <w:sz w:val="24"/>
                <w:szCs w:val="24"/>
                <w:lang w:val="es-ES"/>
              </w:rPr>
              <w:t>FECHA DE ENTRADA EN VIGENTE</w:t>
            </w:r>
          </w:p>
        </w:tc>
        <w:tc>
          <w:tcPr>
            <w:tcW w:w="5812" w:type="dxa"/>
          </w:tcPr>
          <w:p w14:paraId="0A085E5A" w14:textId="77777777" w:rsidR="008E764E" w:rsidRPr="000E57C9" w:rsidRDefault="008E764E" w:rsidP="00B512D5">
            <w:pPr>
              <w:jc w:val="center"/>
              <w:rPr>
                <w:rFonts w:ascii="Arial" w:hAnsi="Arial" w:cs="Arial"/>
                <w:b/>
                <w:bCs/>
                <w:sz w:val="24"/>
                <w:szCs w:val="24"/>
                <w:lang w:val="es-ES"/>
              </w:rPr>
            </w:pPr>
            <w:r w:rsidRPr="000E57C9">
              <w:rPr>
                <w:rFonts w:ascii="Arial" w:hAnsi="Arial" w:cs="Arial"/>
                <w:b/>
                <w:bCs/>
                <w:sz w:val="24"/>
                <w:szCs w:val="24"/>
                <w:lang w:val="es-ES"/>
              </w:rPr>
              <w:t>NATURALEZA DEL CAMBIO</w:t>
            </w:r>
          </w:p>
        </w:tc>
      </w:tr>
      <w:tr w:rsidR="008E764E" w:rsidRPr="000E57C9" w14:paraId="765D0C72" w14:textId="77777777" w:rsidTr="00BD4AD5">
        <w:tc>
          <w:tcPr>
            <w:tcW w:w="1129" w:type="dxa"/>
            <w:tcBorders>
              <w:top w:val="single" w:sz="4" w:space="0" w:color="auto"/>
              <w:left w:val="single" w:sz="4" w:space="0" w:color="auto"/>
              <w:bottom w:val="single" w:sz="4" w:space="0" w:color="auto"/>
              <w:right w:val="single" w:sz="4" w:space="0" w:color="auto"/>
            </w:tcBorders>
          </w:tcPr>
          <w:p w14:paraId="08B6F040" w14:textId="1848D828" w:rsidR="008E764E" w:rsidRPr="000E57C9" w:rsidRDefault="00C961B4" w:rsidP="00B512D5">
            <w:pPr>
              <w:rPr>
                <w:rFonts w:ascii="Arial" w:hAnsi="Arial" w:cs="Arial"/>
                <w:sz w:val="24"/>
                <w:szCs w:val="24"/>
                <w:lang w:val="es-ES"/>
              </w:rPr>
            </w:pPr>
            <w:r w:rsidRPr="000E57C9">
              <w:rPr>
                <w:rFonts w:ascii="Arial" w:hAnsi="Arial" w:cs="Arial"/>
                <w:sz w:val="24"/>
                <w:szCs w:val="24"/>
                <w:lang w:val="es-ES"/>
              </w:rPr>
              <w:t>V03</w:t>
            </w:r>
          </w:p>
        </w:tc>
        <w:tc>
          <w:tcPr>
            <w:tcW w:w="2268" w:type="dxa"/>
            <w:tcBorders>
              <w:left w:val="single" w:sz="4" w:space="0" w:color="auto"/>
            </w:tcBorders>
          </w:tcPr>
          <w:p w14:paraId="6D2B8FB4" w14:textId="658E8B6E" w:rsidR="008E764E" w:rsidRPr="000E57C9" w:rsidRDefault="00C961B4" w:rsidP="00B512D5">
            <w:pPr>
              <w:rPr>
                <w:rFonts w:ascii="Arial" w:hAnsi="Arial" w:cs="Arial"/>
                <w:sz w:val="24"/>
                <w:szCs w:val="24"/>
                <w:lang w:val="es-ES"/>
              </w:rPr>
            </w:pPr>
            <w:r w:rsidRPr="000E57C9">
              <w:rPr>
                <w:rFonts w:ascii="Arial" w:hAnsi="Arial" w:cs="Arial"/>
                <w:sz w:val="24"/>
                <w:szCs w:val="24"/>
                <w:lang w:val="es-ES"/>
              </w:rPr>
              <w:t>Octubre</w:t>
            </w:r>
          </w:p>
        </w:tc>
        <w:tc>
          <w:tcPr>
            <w:tcW w:w="5812" w:type="dxa"/>
          </w:tcPr>
          <w:p w14:paraId="3B34DF08" w14:textId="7390F797" w:rsidR="008E764E" w:rsidRPr="000E57C9" w:rsidRDefault="00C961B4" w:rsidP="00B512D5">
            <w:pPr>
              <w:rPr>
                <w:rFonts w:ascii="Arial" w:hAnsi="Arial" w:cs="Arial"/>
                <w:sz w:val="24"/>
                <w:szCs w:val="24"/>
                <w:lang w:val="es-ES"/>
              </w:rPr>
            </w:pPr>
            <w:r w:rsidRPr="000E57C9">
              <w:rPr>
                <w:rFonts w:ascii="Arial" w:hAnsi="Arial" w:cs="Arial"/>
                <w:sz w:val="24"/>
                <w:szCs w:val="24"/>
                <w:lang w:val="es-ES"/>
              </w:rPr>
              <w:t>Cambio imagen institucional y generalidades</w:t>
            </w:r>
          </w:p>
        </w:tc>
      </w:tr>
    </w:tbl>
    <w:p w14:paraId="40C6BCEA" w14:textId="77777777" w:rsidR="008E764E" w:rsidRPr="000E57C9" w:rsidRDefault="008E764E" w:rsidP="008E764E">
      <w:pPr>
        <w:rPr>
          <w:rFonts w:ascii="Arial" w:hAnsi="Arial" w:cs="Arial"/>
        </w:rPr>
      </w:pPr>
    </w:p>
    <w:sectPr w:rsidR="008E764E" w:rsidRPr="000E57C9" w:rsidSect="00C961B4">
      <w:headerReference w:type="default" r:id="rId34"/>
      <w:footerReference w:type="default" r:id="rId35"/>
      <w:pgSz w:w="12240" w:h="18720" w:code="14"/>
      <w:pgMar w:top="2231" w:right="1701" w:bottom="1506" w:left="1701" w:header="708" w:footer="692" w:gutter="0"/>
      <w:pgBorders w:offsetFrom="page">
        <w:top w:val="thickThinSmallGap" w:sz="24" w:space="24" w:color="7F7F7F" w:themeColor="text1" w:themeTint="80"/>
        <w:left w:val="thickThinSmallGap" w:sz="24" w:space="24" w:color="7F7F7F" w:themeColor="text1" w:themeTint="80"/>
        <w:bottom w:val="thinThickSmallGap" w:sz="24" w:space="24" w:color="7F7F7F" w:themeColor="text1" w:themeTint="80"/>
        <w:right w:val="thinThickSmallGap" w:sz="24" w:space="24" w:color="7F7F7F" w:themeColor="text1" w:themeTint="80"/>
      </w:pgBorders>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DA384A5" w14:textId="77777777" w:rsidR="00617C8D" w:rsidRDefault="00617C8D" w:rsidP="001A74F0">
      <w:pPr>
        <w:spacing w:after="0" w:line="240" w:lineRule="auto"/>
      </w:pPr>
      <w:r>
        <w:separator/>
      </w:r>
    </w:p>
  </w:endnote>
  <w:endnote w:type="continuationSeparator" w:id="0">
    <w:p w14:paraId="58D54ECF" w14:textId="77777777" w:rsidR="00617C8D" w:rsidRDefault="00617C8D" w:rsidP="001A74F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0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sdt>
    <w:sdtPr>
      <w:id w:val="-1105643831"/>
      <w:docPartObj>
        <w:docPartGallery w:val="Page Numbers (Bottom of Page)"/>
        <w:docPartUnique/>
      </w:docPartObj>
    </w:sdtPr>
    <w:sdtEndPr>
      <w:rPr>
        <w:color w:val="000000" w:themeColor="text1"/>
        <w:sz w:val="16"/>
        <w:szCs w:val="16"/>
      </w:rPr>
    </w:sdtEndPr>
    <w:sdtContent>
      <w:sdt>
        <w:sdtPr>
          <w:id w:val="-1078670258"/>
          <w:docPartObj>
            <w:docPartGallery w:val="Page Numbers (Bottom of Page)"/>
            <w:docPartUnique/>
          </w:docPartObj>
        </w:sdtPr>
        <w:sdtEndPr>
          <w:rPr>
            <w:sz w:val="24"/>
            <w:szCs w:val="24"/>
          </w:rPr>
        </w:sdtEndPr>
        <w:sdtContent>
          <w:p w14:paraId="646E45D2" w14:textId="7A5FD4A3" w:rsidR="00B512D5" w:rsidRDefault="00B512D5" w:rsidP="003A1E3B">
            <w:pPr>
              <w:pStyle w:val="Piedepgina"/>
              <w:jc w:val="right"/>
            </w:pPr>
            <w:r>
              <w:fldChar w:fldCharType="begin"/>
            </w:r>
            <w:r>
              <w:instrText>PAGE   \* MERGEFORMAT</w:instrText>
            </w:r>
            <w:r>
              <w:fldChar w:fldCharType="separate"/>
            </w:r>
            <w:r w:rsidR="00037DFF">
              <w:rPr>
                <w:noProof/>
              </w:rPr>
              <w:t>1</w:t>
            </w:r>
            <w:r>
              <w:fldChar w:fldCharType="end"/>
            </w:r>
          </w:p>
          <w:p w14:paraId="0D8538BE" w14:textId="73E0B1B4" w:rsidR="00B512D5" w:rsidRPr="003A1E3B" w:rsidRDefault="00B512D5" w:rsidP="003A1E3B">
            <w:pPr>
              <w:pStyle w:val="Piedepgina"/>
              <w:jc w:val="center"/>
              <w:rPr>
                <w:sz w:val="24"/>
                <w:szCs w:val="24"/>
              </w:rPr>
            </w:pPr>
            <w:r>
              <w:rPr>
                <w:sz w:val="24"/>
                <w:szCs w:val="24"/>
              </w:rPr>
              <w:t>GTH</w:t>
            </w:r>
            <w:r w:rsidRPr="00654BC2">
              <w:rPr>
                <w:sz w:val="24"/>
                <w:szCs w:val="24"/>
              </w:rPr>
              <w:t>-F-0</w:t>
            </w:r>
            <w:r>
              <w:rPr>
                <w:sz w:val="24"/>
                <w:szCs w:val="24"/>
              </w:rPr>
              <w:t>73</w:t>
            </w:r>
            <w:r w:rsidRPr="00654BC2">
              <w:rPr>
                <w:sz w:val="24"/>
                <w:szCs w:val="24"/>
              </w:rPr>
              <w:t xml:space="preserve"> V0</w:t>
            </w:r>
            <w:r>
              <w:rPr>
                <w:sz w:val="24"/>
                <w:szCs w:val="24"/>
              </w:rPr>
              <w:t>3</w:t>
            </w:r>
          </w:p>
        </w:sdtContent>
      </w:sdt>
      <w:p w14:paraId="4ADE81E0" w14:textId="1646EF6B" w:rsidR="00B512D5" w:rsidRPr="00951AAA" w:rsidRDefault="00B53CB9" w:rsidP="009F4403">
        <w:pPr>
          <w:pStyle w:val="Piedepgina"/>
          <w:jc w:val="center"/>
          <w:rPr>
            <w:color w:val="000000" w:themeColor="text1"/>
            <w:sz w:val="16"/>
            <w:szCs w:val="16"/>
          </w:rPr>
        </w:pPr>
      </w:p>
    </w:sdtContent>
  </w:sdt>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6FDC1722" w14:textId="77777777" w:rsidR="00617C8D" w:rsidRDefault="00617C8D" w:rsidP="001A74F0">
      <w:pPr>
        <w:spacing w:after="0" w:line="240" w:lineRule="auto"/>
      </w:pPr>
      <w:r>
        <w:separator/>
      </w:r>
    </w:p>
  </w:footnote>
  <w:footnote w:type="continuationSeparator" w:id="0">
    <w:p w14:paraId="1ACB97CD" w14:textId="77777777" w:rsidR="00617C8D" w:rsidRDefault="00617C8D" w:rsidP="001A74F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3C3AFD4" w14:textId="2FE7F418" w:rsidR="00B512D5" w:rsidRDefault="00B512D5" w:rsidP="00654BC2">
    <w:pPr>
      <w:pStyle w:val="Encabezado"/>
      <w:jc w:val="center"/>
    </w:pPr>
    <w:r w:rsidRPr="001A74F0">
      <w:rPr>
        <w:noProof/>
        <w:lang w:eastAsia="es-CO"/>
      </w:rPr>
      <w:drawing>
        <wp:inline distT="0" distB="0" distL="0" distR="0" wp14:anchorId="54AD3745" wp14:editId="142E4310">
          <wp:extent cx="592455" cy="561340"/>
          <wp:effectExtent l="0" t="0" r="0" b="0"/>
          <wp:docPr id="7" name="Imagen 7">
            <a:extLst xmlns:a="http://schemas.openxmlformats.org/drawingml/2006/main">
              <a:ext uri="{C183D7F6-B498-43B3-948B-1728B52AA6E4}">
                <adec:decorative xmlns:adec="http://schemas.microsoft.com/office/drawing/2017/decorative" val="1"/>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Imagen 7">
                    <a:extLst>
                      <a:ext uri="{C183D7F6-B498-43B3-948B-1728B52AA6E4}">
                        <adec:decorative xmlns:adec="http://schemas.microsoft.com/office/drawing/2017/decorative" val="1"/>
                      </a:ext>
                    </a:extLst>
                  </pic:cNvPr>
                  <pic:cNvPicPr/>
                </pic:nvPicPr>
                <pic:blipFill>
                  <a:blip r:embed="rId1"/>
                  <a:stretch>
                    <a:fillRect/>
                  </a:stretch>
                </pic:blipFill>
                <pic:spPr>
                  <a:xfrm>
                    <a:off x="0" y="0"/>
                    <a:ext cx="592455" cy="561340"/>
                  </a:xfrm>
                  <a:prstGeom prst="rect">
                    <a:avLst/>
                  </a:prstGeom>
                </pic:spPr>
              </pic:pic>
            </a:graphicData>
          </a:graphic>
        </wp:inline>
      </w:drawing>
    </w:r>
  </w:p>
  <w:p w14:paraId="388F460C" w14:textId="77777777" w:rsidR="00B512D5" w:rsidRPr="004A17E5" w:rsidRDefault="00B512D5" w:rsidP="007E077E">
    <w:pPr>
      <w:spacing w:after="100" w:afterAutospacing="1" w:line="240" w:lineRule="auto"/>
      <w:jc w:val="center"/>
      <w:rPr>
        <w:rFonts w:asciiTheme="majorHAnsi" w:hAnsiTheme="majorHAnsi" w:cstheme="majorHAnsi"/>
        <w:b/>
        <w:color w:val="FF0000"/>
        <w:spacing w:val="2"/>
        <w:sz w:val="24"/>
        <w:szCs w:val="24"/>
      </w:rPr>
    </w:pPr>
    <w:r w:rsidRPr="004A17E5">
      <w:rPr>
        <w:rFonts w:asciiTheme="majorHAnsi" w:hAnsiTheme="majorHAnsi" w:cstheme="majorHAnsi"/>
        <w:b/>
        <w:spacing w:val="2"/>
        <w:sz w:val="24"/>
        <w:szCs w:val="24"/>
      </w:rPr>
      <w:t xml:space="preserve">PROCESO </w:t>
    </w:r>
    <w:r>
      <w:rPr>
        <w:rFonts w:asciiTheme="majorHAnsi" w:hAnsiTheme="majorHAnsi" w:cstheme="majorHAnsi"/>
        <w:b/>
        <w:spacing w:val="2"/>
        <w:sz w:val="24"/>
        <w:szCs w:val="24"/>
      </w:rPr>
      <w:t>GESTIÓN DE TALENTO HUMANO</w:t>
    </w:r>
  </w:p>
  <w:p w14:paraId="47AC503E" w14:textId="0339F118" w:rsidR="00B512D5" w:rsidRDefault="00B512D5" w:rsidP="007E077E">
    <w:pPr>
      <w:spacing w:after="100" w:afterAutospacing="1" w:line="240" w:lineRule="auto"/>
      <w:jc w:val="center"/>
      <w:rPr>
        <w:rFonts w:asciiTheme="majorHAnsi" w:hAnsiTheme="majorHAnsi" w:cstheme="majorHAnsi"/>
        <w:b/>
        <w:spacing w:val="2"/>
        <w:sz w:val="24"/>
        <w:szCs w:val="24"/>
      </w:rPr>
    </w:pPr>
    <w:r w:rsidRPr="004A17E5">
      <w:rPr>
        <w:rFonts w:asciiTheme="majorHAnsi" w:hAnsiTheme="majorHAnsi" w:cstheme="majorHAnsi"/>
        <w:b/>
        <w:spacing w:val="2"/>
        <w:sz w:val="24"/>
        <w:szCs w:val="24"/>
      </w:rPr>
      <w:t xml:space="preserve">FORMATO </w:t>
    </w:r>
    <w:r>
      <w:rPr>
        <w:rFonts w:asciiTheme="majorHAnsi" w:hAnsiTheme="majorHAnsi" w:cstheme="majorHAnsi"/>
        <w:b/>
        <w:spacing w:val="2"/>
        <w:sz w:val="24"/>
        <w:szCs w:val="24"/>
      </w:rPr>
      <w:t>INFORME FINAL DE SUPERVISIÓN</w:t>
    </w:r>
  </w:p>
  <w:p w14:paraId="42E86619" w14:textId="61246242" w:rsidR="00B512D5" w:rsidRPr="007B4238" w:rsidRDefault="00B512D5" w:rsidP="007E077E">
    <w:pPr>
      <w:spacing w:after="100" w:afterAutospacing="1" w:line="240" w:lineRule="auto"/>
      <w:jc w:val="center"/>
      <w:rPr>
        <w:rFonts w:asciiTheme="majorHAnsi" w:hAnsiTheme="majorHAnsi" w:cstheme="majorHAnsi"/>
        <w:b/>
        <w:color w:val="FF0000"/>
        <w:spacing w:val="2"/>
        <w:sz w:val="24"/>
        <w:szCs w:val="24"/>
      </w:rPr>
    </w:pPr>
    <w:r>
      <w:rPr>
        <w:rFonts w:asciiTheme="majorHAnsi" w:hAnsiTheme="majorHAnsi" w:cstheme="majorHAnsi"/>
        <w:b/>
        <w:spacing w:val="2"/>
        <w:sz w:val="24"/>
        <w:szCs w:val="24"/>
      </w:rPr>
      <w:t>CONTRATACIÓN PRESTACIÓN DE SERVICIOS PERSONALES</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9F5293E"/>
    <w:multiLevelType w:val="hybridMultilevel"/>
    <w:tmpl w:val="08004BA8"/>
    <w:lvl w:ilvl="0" w:tplc="C8587F30">
      <w:start w:val="1"/>
      <w:numFmt w:val="lowerLetter"/>
      <w:lvlText w:val="%1)"/>
      <w:lvlJc w:val="left"/>
      <w:pPr>
        <w:ind w:left="1440" w:hanging="360"/>
      </w:pPr>
      <w:rPr>
        <w:rFonts w:hint="default"/>
        <w:b w:val="0"/>
        <w:bCs/>
      </w:rPr>
    </w:lvl>
    <w:lvl w:ilvl="1" w:tplc="240A0003" w:tentative="1">
      <w:start w:val="1"/>
      <w:numFmt w:val="bullet"/>
      <w:lvlText w:val="o"/>
      <w:lvlJc w:val="left"/>
      <w:pPr>
        <w:ind w:left="2160" w:hanging="360"/>
      </w:pPr>
      <w:rPr>
        <w:rFonts w:ascii="Courier New" w:hAnsi="Courier New" w:cs="Courier New" w:hint="default"/>
      </w:rPr>
    </w:lvl>
    <w:lvl w:ilvl="2" w:tplc="240A0005" w:tentative="1">
      <w:start w:val="1"/>
      <w:numFmt w:val="bullet"/>
      <w:lvlText w:val=""/>
      <w:lvlJc w:val="left"/>
      <w:pPr>
        <w:ind w:left="2880" w:hanging="360"/>
      </w:pPr>
      <w:rPr>
        <w:rFonts w:ascii="Wingdings" w:hAnsi="Wingdings" w:hint="default"/>
      </w:rPr>
    </w:lvl>
    <w:lvl w:ilvl="3" w:tplc="240A0001" w:tentative="1">
      <w:start w:val="1"/>
      <w:numFmt w:val="bullet"/>
      <w:lvlText w:val=""/>
      <w:lvlJc w:val="left"/>
      <w:pPr>
        <w:ind w:left="3600" w:hanging="360"/>
      </w:pPr>
      <w:rPr>
        <w:rFonts w:ascii="Symbol" w:hAnsi="Symbol" w:hint="default"/>
      </w:rPr>
    </w:lvl>
    <w:lvl w:ilvl="4" w:tplc="240A0003" w:tentative="1">
      <w:start w:val="1"/>
      <w:numFmt w:val="bullet"/>
      <w:lvlText w:val="o"/>
      <w:lvlJc w:val="left"/>
      <w:pPr>
        <w:ind w:left="4320" w:hanging="360"/>
      </w:pPr>
      <w:rPr>
        <w:rFonts w:ascii="Courier New" w:hAnsi="Courier New" w:cs="Courier New" w:hint="default"/>
      </w:rPr>
    </w:lvl>
    <w:lvl w:ilvl="5" w:tplc="240A0005" w:tentative="1">
      <w:start w:val="1"/>
      <w:numFmt w:val="bullet"/>
      <w:lvlText w:val=""/>
      <w:lvlJc w:val="left"/>
      <w:pPr>
        <w:ind w:left="5040" w:hanging="360"/>
      </w:pPr>
      <w:rPr>
        <w:rFonts w:ascii="Wingdings" w:hAnsi="Wingdings" w:hint="default"/>
      </w:rPr>
    </w:lvl>
    <w:lvl w:ilvl="6" w:tplc="240A0001" w:tentative="1">
      <w:start w:val="1"/>
      <w:numFmt w:val="bullet"/>
      <w:lvlText w:val=""/>
      <w:lvlJc w:val="left"/>
      <w:pPr>
        <w:ind w:left="5760" w:hanging="360"/>
      </w:pPr>
      <w:rPr>
        <w:rFonts w:ascii="Symbol" w:hAnsi="Symbol" w:hint="default"/>
      </w:rPr>
    </w:lvl>
    <w:lvl w:ilvl="7" w:tplc="240A0003" w:tentative="1">
      <w:start w:val="1"/>
      <w:numFmt w:val="bullet"/>
      <w:lvlText w:val="o"/>
      <w:lvlJc w:val="left"/>
      <w:pPr>
        <w:ind w:left="6480" w:hanging="360"/>
      </w:pPr>
      <w:rPr>
        <w:rFonts w:ascii="Courier New" w:hAnsi="Courier New" w:cs="Courier New" w:hint="default"/>
      </w:rPr>
    </w:lvl>
    <w:lvl w:ilvl="8" w:tplc="240A0005" w:tentative="1">
      <w:start w:val="1"/>
      <w:numFmt w:val="bullet"/>
      <w:lvlText w:val=""/>
      <w:lvlJc w:val="left"/>
      <w:pPr>
        <w:ind w:left="7200" w:hanging="360"/>
      </w:pPr>
      <w:rPr>
        <w:rFonts w:ascii="Wingdings" w:hAnsi="Wingdings" w:hint="default"/>
      </w:rPr>
    </w:lvl>
  </w:abstractNum>
  <w:abstractNum w:abstractNumId="1" w15:restartNumberingAfterBreak="0">
    <w:nsid w:val="0E797656"/>
    <w:multiLevelType w:val="multilevel"/>
    <w:tmpl w:val="5B60DCCA"/>
    <w:lvl w:ilvl="0">
      <w:start w:val="8"/>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2" w15:restartNumberingAfterBreak="0">
    <w:nsid w:val="19562F09"/>
    <w:multiLevelType w:val="hybridMultilevel"/>
    <w:tmpl w:val="2F88FF36"/>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3" w15:restartNumberingAfterBreak="0">
    <w:nsid w:val="23077C39"/>
    <w:multiLevelType w:val="hybridMultilevel"/>
    <w:tmpl w:val="2F88FF36"/>
    <w:lvl w:ilvl="0" w:tplc="FFFFFFFF">
      <w:start w:val="1"/>
      <w:numFmt w:val="decimal"/>
      <w:lvlText w:val="%1."/>
      <w:lvlJc w:val="left"/>
      <w:pPr>
        <w:ind w:left="720" w:hanging="360"/>
      </w:p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237444C4"/>
    <w:multiLevelType w:val="hybridMultilevel"/>
    <w:tmpl w:val="2D56B4F4"/>
    <w:lvl w:ilvl="0" w:tplc="AA5C109C">
      <w:start w:val="1"/>
      <w:numFmt w:val="bullet"/>
      <w:lvlText w:val=""/>
      <w:lvlJc w:val="left"/>
      <w:pPr>
        <w:ind w:left="720" w:hanging="360"/>
      </w:pPr>
      <w:rPr>
        <w:rFonts w:ascii="Wingdings" w:hAnsi="Wingdings" w:hint="default"/>
        <w:b w:val="0"/>
        <w:bCs w:val="0"/>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5" w15:restartNumberingAfterBreak="0">
    <w:nsid w:val="26C93503"/>
    <w:multiLevelType w:val="hybridMultilevel"/>
    <w:tmpl w:val="E23E089A"/>
    <w:lvl w:ilvl="0" w:tplc="743C945C">
      <w:start w:val="1"/>
      <w:numFmt w:val="decimal"/>
      <w:lvlText w:val="%1."/>
      <w:lvlJc w:val="left"/>
      <w:pPr>
        <w:ind w:left="720" w:hanging="360"/>
      </w:pPr>
      <w:rPr>
        <w:rFonts w:hint="default"/>
        <w:b w:val="0"/>
        <w:bCs w:val="0"/>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6" w15:restartNumberingAfterBreak="0">
    <w:nsid w:val="396752A5"/>
    <w:multiLevelType w:val="hybridMultilevel"/>
    <w:tmpl w:val="0248DF76"/>
    <w:lvl w:ilvl="0" w:tplc="240A000F">
      <w:start w:val="1"/>
      <w:numFmt w:val="decimal"/>
      <w:lvlText w:val="%1."/>
      <w:lvlJc w:val="left"/>
      <w:pPr>
        <w:ind w:left="720" w:hanging="360"/>
      </w:pPr>
      <w:rPr>
        <w:rFonts w:hint="default"/>
      </w:rPr>
    </w:lvl>
    <w:lvl w:ilvl="1" w:tplc="240A0019">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7" w15:restartNumberingAfterBreak="0">
    <w:nsid w:val="3F527EAD"/>
    <w:multiLevelType w:val="hybridMultilevel"/>
    <w:tmpl w:val="134EF15A"/>
    <w:lvl w:ilvl="0" w:tplc="8DA472C6">
      <w:start w:val="1"/>
      <w:numFmt w:val="bullet"/>
      <w:lvlText w:val=""/>
      <w:lvlJc w:val="left"/>
      <w:pPr>
        <w:ind w:left="720" w:hanging="360"/>
      </w:pPr>
      <w:rPr>
        <w:rFonts w:ascii="Wingdings" w:hAnsi="Wingdings" w:hint="default"/>
        <w:b w:val="0"/>
        <w:bCs/>
        <w:color w:val="auto"/>
      </w:rPr>
    </w:lvl>
    <w:lvl w:ilvl="1" w:tplc="240A0003">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8" w15:restartNumberingAfterBreak="0">
    <w:nsid w:val="418306A8"/>
    <w:multiLevelType w:val="hybridMultilevel"/>
    <w:tmpl w:val="2F203418"/>
    <w:lvl w:ilvl="0" w:tplc="C8B0B116">
      <w:start w:val="1"/>
      <w:numFmt w:val="decimal"/>
      <w:lvlText w:val="%1."/>
      <w:lvlJc w:val="left"/>
      <w:pPr>
        <w:ind w:left="720" w:hanging="360"/>
      </w:pPr>
      <w:rPr>
        <w:rFonts w:ascii="Arial" w:eastAsiaTheme="minorHAnsi" w:hAnsi="Arial" w:cs="Arial"/>
        <w:color w:val="auto"/>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9" w15:restartNumberingAfterBreak="0">
    <w:nsid w:val="4CC01540"/>
    <w:multiLevelType w:val="hybridMultilevel"/>
    <w:tmpl w:val="0C7A18C2"/>
    <w:lvl w:ilvl="0" w:tplc="240A000F">
      <w:start w:val="1"/>
      <w:numFmt w:val="decimal"/>
      <w:lvlText w:val="%1."/>
      <w:lvlJc w:val="left"/>
      <w:pPr>
        <w:ind w:left="720" w:hanging="360"/>
      </w:pPr>
      <w:rPr>
        <w:rFonts w:hint="default"/>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0" w15:restartNumberingAfterBreak="0">
    <w:nsid w:val="54051B98"/>
    <w:multiLevelType w:val="multilevel"/>
    <w:tmpl w:val="FC366B8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upperRoman"/>
      <w:isLgl/>
      <w:lvlText w:val="%1.%2.%3"/>
      <w:lvlJc w:val="left"/>
      <w:pPr>
        <w:ind w:left="1440" w:hanging="108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11" w15:restartNumberingAfterBreak="0">
    <w:nsid w:val="68B22F42"/>
    <w:multiLevelType w:val="hybridMultilevel"/>
    <w:tmpl w:val="5810CC14"/>
    <w:lvl w:ilvl="0" w:tplc="C02269CC">
      <w:start w:val="1"/>
      <w:numFmt w:val="decimal"/>
      <w:lvlText w:val="%1."/>
      <w:lvlJc w:val="left"/>
      <w:pPr>
        <w:ind w:left="720" w:hanging="360"/>
      </w:pPr>
      <w:rPr>
        <w:rFonts w:ascii="Arial" w:hAnsi="Arial" w:cs="Arial" w:hint="default"/>
        <w:b w:val="0"/>
        <w:bCs/>
        <w:i w:val="0"/>
        <w:iCs w:val="0"/>
        <w:color w:val="auto"/>
        <w:sz w:val="22"/>
        <w:szCs w:val="22"/>
      </w:r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2" w15:restartNumberingAfterBreak="0">
    <w:nsid w:val="69AF1FE7"/>
    <w:multiLevelType w:val="hybridMultilevel"/>
    <w:tmpl w:val="7A6A9DA4"/>
    <w:lvl w:ilvl="0" w:tplc="37B0DED6">
      <w:start w:val="1"/>
      <w:numFmt w:val="decimal"/>
      <w:lvlText w:val="%1."/>
      <w:lvlJc w:val="left"/>
      <w:pPr>
        <w:ind w:left="720" w:hanging="360"/>
      </w:pPr>
      <w:rPr>
        <w:rFonts w:hint="default"/>
        <w:b/>
        <w:bCs/>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13" w15:restartNumberingAfterBreak="0">
    <w:nsid w:val="6F8E5A39"/>
    <w:multiLevelType w:val="multilevel"/>
    <w:tmpl w:val="C83A023A"/>
    <w:lvl w:ilvl="0">
      <w:start w:val="8"/>
      <w:numFmt w:val="decimal"/>
      <w:lvlText w:val="%1."/>
      <w:lvlJc w:val="left"/>
      <w:pPr>
        <w:ind w:left="720" w:hanging="360"/>
      </w:pPr>
      <w:rPr>
        <w:rFonts w:hint="default"/>
        <w:b w:val="0"/>
        <w:bCs w:val="0"/>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num w:numId="1" w16cid:durableId="805127590">
    <w:abstractNumId w:val="2"/>
  </w:num>
  <w:num w:numId="2" w16cid:durableId="1028023627">
    <w:abstractNumId w:val="8"/>
  </w:num>
  <w:num w:numId="3" w16cid:durableId="832188283">
    <w:abstractNumId w:val="7"/>
  </w:num>
  <w:num w:numId="4" w16cid:durableId="1279142241">
    <w:abstractNumId w:val="4"/>
  </w:num>
  <w:num w:numId="5" w16cid:durableId="1050882095">
    <w:abstractNumId w:val="6"/>
  </w:num>
  <w:num w:numId="6" w16cid:durableId="1627006278">
    <w:abstractNumId w:val="9"/>
  </w:num>
  <w:num w:numId="7" w16cid:durableId="1477837534">
    <w:abstractNumId w:val="0"/>
  </w:num>
  <w:num w:numId="8" w16cid:durableId="314652128">
    <w:abstractNumId w:val="10"/>
  </w:num>
  <w:num w:numId="9" w16cid:durableId="1606378589">
    <w:abstractNumId w:val="11"/>
  </w:num>
  <w:num w:numId="10" w16cid:durableId="1611889051">
    <w:abstractNumId w:val="5"/>
  </w:num>
  <w:num w:numId="11" w16cid:durableId="1685014419">
    <w:abstractNumId w:val="13"/>
  </w:num>
  <w:num w:numId="12" w16cid:durableId="170026382">
    <w:abstractNumId w:val="3"/>
  </w:num>
  <w:num w:numId="13" w16cid:durableId="1273511833">
    <w:abstractNumId w:val="1"/>
  </w:num>
  <w:num w:numId="14" w16cid:durableId="1226183855">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proofState w:spelling="clean" w:grammar="clean"/>
  <w:defaultTabStop w:val="708"/>
  <w:hyphenationZone w:val="425"/>
  <w:characterSpacingControl w:val="doNotCompress"/>
  <w:hdrShapeDefaults>
    <o:shapedefaults v:ext="edit" spidmax="4097"/>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1A74F0"/>
    <w:rsid w:val="00037DFF"/>
    <w:rsid w:val="0007647E"/>
    <w:rsid w:val="000A0598"/>
    <w:rsid w:val="000D1F35"/>
    <w:rsid w:val="000E57C9"/>
    <w:rsid w:val="000F6BB1"/>
    <w:rsid w:val="00113C62"/>
    <w:rsid w:val="00115817"/>
    <w:rsid w:val="0013769C"/>
    <w:rsid w:val="00144FA5"/>
    <w:rsid w:val="001A51F4"/>
    <w:rsid w:val="001A74F0"/>
    <w:rsid w:val="001D133B"/>
    <w:rsid w:val="001D3E6A"/>
    <w:rsid w:val="001E0820"/>
    <w:rsid w:val="001E0A5F"/>
    <w:rsid w:val="002064B0"/>
    <w:rsid w:val="00230F78"/>
    <w:rsid w:val="00243CFA"/>
    <w:rsid w:val="002478CF"/>
    <w:rsid w:val="0026399D"/>
    <w:rsid w:val="00270A80"/>
    <w:rsid w:val="002D3FC8"/>
    <w:rsid w:val="002F31C0"/>
    <w:rsid w:val="003003EC"/>
    <w:rsid w:val="003A1E3B"/>
    <w:rsid w:val="003A3BE0"/>
    <w:rsid w:val="003D234F"/>
    <w:rsid w:val="003F3C43"/>
    <w:rsid w:val="004B6A6D"/>
    <w:rsid w:val="00537FE7"/>
    <w:rsid w:val="00565742"/>
    <w:rsid w:val="00583DA2"/>
    <w:rsid w:val="0058429B"/>
    <w:rsid w:val="00611F7A"/>
    <w:rsid w:val="006143B5"/>
    <w:rsid w:val="0061449E"/>
    <w:rsid w:val="006146D5"/>
    <w:rsid w:val="00617C8D"/>
    <w:rsid w:val="00617EDF"/>
    <w:rsid w:val="00624BC7"/>
    <w:rsid w:val="00654BC2"/>
    <w:rsid w:val="0069413C"/>
    <w:rsid w:val="006B3E42"/>
    <w:rsid w:val="007B4238"/>
    <w:rsid w:val="007D3DE8"/>
    <w:rsid w:val="007E077E"/>
    <w:rsid w:val="007E1D66"/>
    <w:rsid w:val="0081789D"/>
    <w:rsid w:val="0083447B"/>
    <w:rsid w:val="00860FAD"/>
    <w:rsid w:val="008B48EB"/>
    <w:rsid w:val="008E764E"/>
    <w:rsid w:val="00914B89"/>
    <w:rsid w:val="00943873"/>
    <w:rsid w:val="00951AAA"/>
    <w:rsid w:val="0096275B"/>
    <w:rsid w:val="009645E2"/>
    <w:rsid w:val="0098040E"/>
    <w:rsid w:val="009F4403"/>
    <w:rsid w:val="00A0112A"/>
    <w:rsid w:val="00A139C6"/>
    <w:rsid w:val="00A44D40"/>
    <w:rsid w:val="00A76F2E"/>
    <w:rsid w:val="00A815C3"/>
    <w:rsid w:val="00AA24BB"/>
    <w:rsid w:val="00AB1D24"/>
    <w:rsid w:val="00AD7710"/>
    <w:rsid w:val="00B153A2"/>
    <w:rsid w:val="00B17AF3"/>
    <w:rsid w:val="00B22AAE"/>
    <w:rsid w:val="00B41AB4"/>
    <w:rsid w:val="00B41C58"/>
    <w:rsid w:val="00B512D5"/>
    <w:rsid w:val="00B53CB9"/>
    <w:rsid w:val="00B55C4D"/>
    <w:rsid w:val="00B75029"/>
    <w:rsid w:val="00B75A43"/>
    <w:rsid w:val="00B972FA"/>
    <w:rsid w:val="00BD055A"/>
    <w:rsid w:val="00BD4AD5"/>
    <w:rsid w:val="00BF64A1"/>
    <w:rsid w:val="00C137DA"/>
    <w:rsid w:val="00C746D3"/>
    <w:rsid w:val="00C869B1"/>
    <w:rsid w:val="00C961B4"/>
    <w:rsid w:val="00D03806"/>
    <w:rsid w:val="00D03978"/>
    <w:rsid w:val="00D13EB2"/>
    <w:rsid w:val="00D53A48"/>
    <w:rsid w:val="00DE5E5F"/>
    <w:rsid w:val="00E42970"/>
    <w:rsid w:val="00E710CB"/>
    <w:rsid w:val="00EB4A0F"/>
    <w:rsid w:val="00EE016E"/>
    <w:rsid w:val="00F01C02"/>
    <w:rsid w:val="00F033D2"/>
    <w:rsid w:val="00F170BC"/>
    <w:rsid w:val="00F229F1"/>
    <w:rsid w:val="00F23362"/>
    <w:rsid w:val="00F811F3"/>
    <w:rsid w:val="00F94B9F"/>
    <w:rsid w:val="00F94D1F"/>
    <w:rsid w:val="00FC090C"/>
    <w:rsid w:val="00FE2696"/>
    <w:rsid w:val="00FF54B8"/>
    <w:rsid w:val="0215C394"/>
    <w:rsid w:val="0D13F927"/>
    <w:rsid w:val="0D5D8A54"/>
    <w:rsid w:val="104B99E9"/>
    <w:rsid w:val="11CE0EC9"/>
    <w:rsid w:val="16A1B310"/>
    <w:rsid w:val="17D0872E"/>
    <w:rsid w:val="1A6DD906"/>
    <w:rsid w:val="2698885A"/>
    <w:rsid w:val="29F76522"/>
    <w:rsid w:val="2ECAD645"/>
    <w:rsid w:val="4AFE474C"/>
    <w:rsid w:val="4BCACE39"/>
    <w:rsid w:val="566AD047"/>
    <w:rsid w:val="584B6A2B"/>
    <w:rsid w:val="5E2DCE6D"/>
    <w:rsid w:val="6F663289"/>
    <w:rsid w:val="6FB16C9C"/>
  </w:rsids>
  <m:mathPr>
    <m:mathFont m:val="Cambria Math"/>
    <m:brkBin m:val="before"/>
    <m:brkBinSub m:val="--"/>
    <m:smallFrac m:val="0"/>
    <m:dispDef/>
    <m:lMargin m:val="0"/>
    <m:rMargin m:val="0"/>
    <m:defJc m:val="centerGroup"/>
    <m:wrapIndent m:val="1440"/>
    <m:intLim m:val="subSup"/>
    <m:naryLim m:val="undOvr"/>
  </m:mathPr>
  <w:themeFontLang w:val="es-CO"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4097"/>
    <o:shapelayout v:ext="edit">
      <o:idmap v:ext="edit" data="1"/>
    </o:shapelayout>
  </w:shapeDefaults>
  <w:decimalSymbol w:val=","/>
  <w:listSeparator w:val=";"/>
  <w14:docId w14:val="0D381252"/>
  <w14:defaultImageDpi w14:val="300"/>
  <w15:docId w15:val="{03B3A1D0-F767-CA48-92F6-ED7F5856F92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4"/>
        <w:szCs w:val="24"/>
        <w:lang w:val="es-CO" w:eastAsia="es-ES"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1A74F0"/>
    <w:pPr>
      <w:spacing w:after="200" w:line="276" w:lineRule="auto"/>
    </w:pPr>
    <w:rPr>
      <w:rFonts w:ascii="Calibri" w:eastAsia="Calibri" w:hAnsi="Calibri" w:cs="Times New Roman"/>
      <w:sz w:val="22"/>
      <w:szCs w:val="22"/>
      <w:lang w:eastAsia="en-US"/>
    </w:rPr>
  </w:style>
  <w:style w:type="paragraph" w:styleId="Ttulo1">
    <w:name w:val="heading 1"/>
    <w:basedOn w:val="Normal"/>
    <w:next w:val="Normal"/>
    <w:link w:val="Ttulo1Car"/>
    <w:uiPriority w:val="9"/>
    <w:qFormat/>
    <w:rsid w:val="009F4403"/>
    <w:pPr>
      <w:spacing w:after="160" w:line="360" w:lineRule="auto"/>
      <w:jc w:val="center"/>
      <w:outlineLvl w:val="0"/>
    </w:pPr>
    <w:rPr>
      <w:rFonts w:ascii="Arial" w:hAnsi="Arial" w:cs="Arial"/>
      <w:szCs w:val="24"/>
    </w:rPr>
  </w:style>
  <w:style w:type="paragraph" w:styleId="Ttulo5">
    <w:name w:val="heading 5"/>
    <w:basedOn w:val="Normal"/>
    <w:next w:val="Normal"/>
    <w:link w:val="Ttulo5Car"/>
    <w:uiPriority w:val="9"/>
    <w:semiHidden/>
    <w:unhideWhenUsed/>
    <w:qFormat/>
    <w:rsid w:val="007E077E"/>
    <w:pPr>
      <w:keepNext/>
      <w:keepLines/>
      <w:spacing w:before="40" w:after="0"/>
      <w:outlineLvl w:val="4"/>
    </w:pPr>
    <w:rPr>
      <w:rFonts w:asciiTheme="majorHAnsi" w:eastAsiaTheme="majorEastAsia" w:hAnsiTheme="majorHAnsi" w:cstheme="majorBidi"/>
      <w:color w:val="365F91" w:themeColor="accent1" w:themeShade="BF"/>
    </w:rPr>
  </w:style>
  <w:style w:type="paragraph" w:styleId="Ttulo6">
    <w:name w:val="heading 6"/>
    <w:basedOn w:val="Normal"/>
    <w:next w:val="Normal"/>
    <w:link w:val="Ttulo6Car"/>
    <w:uiPriority w:val="9"/>
    <w:unhideWhenUsed/>
    <w:qFormat/>
    <w:rsid w:val="007E077E"/>
    <w:pPr>
      <w:keepNext/>
      <w:keepLines/>
      <w:spacing w:before="40" w:after="0"/>
      <w:outlineLvl w:val="5"/>
    </w:pPr>
    <w:rPr>
      <w:rFonts w:asciiTheme="majorHAnsi" w:eastAsiaTheme="majorEastAsia" w:hAnsiTheme="majorHAnsi" w:cstheme="majorBidi"/>
      <w:color w:val="243F60" w:themeColor="accent1" w:themeShade="7F"/>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basedOn w:val="Normal"/>
    <w:link w:val="EncabezadoCar"/>
    <w:uiPriority w:val="99"/>
    <w:unhideWhenUsed/>
    <w:rsid w:val="001A74F0"/>
    <w:pPr>
      <w:tabs>
        <w:tab w:val="center" w:pos="4252"/>
        <w:tab w:val="right" w:pos="8504"/>
      </w:tabs>
    </w:pPr>
  </w:style>
  <w:style w:type="character" w:customStyle="1" w:styleId="EncabezadoCar">
    <w:name w:val="Encabezado Car"/>
    <w:basedOn w:val="Fuentedeprrafopredeter"/>
    <w:link w:val="Encabezado"/>
    <w:uiPriority w:val="99"/>
    <w:rsid w:val="001A74F0"/>
  </w:style>
  <w:style w:type="paragraph" w:styleId="Piedepgina">
    <w:name w:val="footer"/>
    <w:basedOn w:val="Normal"/>
    <w:link w:val="PiedepginaCar"/>
    <w:uiPriority w:val="99"/>
    <w:unhideWhenUsed/>
    <w:rsid w:val="001A74F0"/>
    <w:pPr>
      <w:tabs>
        <w:tab w:val="center" w:pos="4252"/>
        <w:tab w:val="right" w:pos="8504"/>
      </w:tabs>
    </w:pPr>
  </w:style>
  <w:style w:type="character" w:customStyle="1" w:styleId="PiedepginaCar">
    <w:name w:val="Pie de página Car"/>
    <w:basedOn w:val="Fuentedeprrafopredeter"/>
    <w:link w:val="Piedepgina"/>
    <w:uiPriority w:val="99"/>
    <w:rsid w:val="001A74F0"/>
  </w:style>
  <w:style w:type="paragraph" w:styleId="Prrafodelista">
    <w:name w:val="List Paragraph"/>
    <w:basedOn w:val="Normal"/>
    <w:link w:val="PrrafodelistaCar"/>
    <w:uiPriority w:val="34"/>
    <w:qFormat/>
    <w:rsid w:val="001A74F0"/>
    <w:pPr>
      <w:ind w:left="720"/>
      <w:contextualSpacing/>
    </w:pPr>
  </w:style>
  <w:style w:type="character" w:customStyle="1" w:styleId="Ttulo1Car">
    <w:name w:val="Título 1 Car"/>
    <w:basedOn w:val="Fuentedeprrafopredeter"/>
    <w:link w:val="Ttulo1"/>
    <w:uiPriority w:val="9"/>
    <w:rsid w:val="009F4403"/>
    <w:rPr>
      <w:rFonts w:ascii="Arial" w:eastAsia="Calibri" w:hAnsi="Arial" w:cs="Arial"/>
      <w:sz w:val="22"/>
      <w:lang w:eastAsia="en-US"/>
    </w:rPr>
  </w:style>
  <w:style w:type="paragraph" w:styleId="TDC1">
    <w:name w:val="toc 1"/>
    <w:basedOn w:val="Normal"/>
    <w:next w:val="Normal"/>
    <w:autoRedefine/>
    <w:uiPriority w:val="39"/>
    <w:unhideWhenUsed/>
    <w:rsid w:val="009F4403"/>
    <w:pPr>
      <w:tabs>
        <w:tab w:val="left" w:pos="440"/>
        <w:tab w:val="right" w:leader="dot" w:pos="8828"/>
      </w:tabs>
      <w:spacing w:after="100" w:line="480" w:lineRule="auto"/>
    </w:pPr>
  </w:style>
  <w:style w:type="character" w:styleId="Hipervnculo">
    <w:name w:val="Hyperlink"/>
    <w:basedOn w:val="Fuentedeprrafopredeter"/>
    <w:uiPriority w:val="99"/>
    <w:unhideWhenUsed/>
    <w:rsid w:val="009F4403"/>
    <w:rPr>
      <w:color w:val="0000FF" w:themeColor="hyperlink"/>
      <w:u w:val="single"/>
    </w:rPr>
  </w:style>
  <w:style w:type="paragraph" w:styleId="Sinespaciado">
    <w:name w:val="No Spacing"/>
    <w:link w:val="SinespaciadoCar"/>
    <w:uiPriority w:val="1"/>
    <w:qFormat/>
    <w:rsid w:val="009F4403"/>
    <w:pPr>
      <w:spacing w:after="160" w:line="480" w:lineRule="auto"/>
    </w:pPr>
    <w:rPr>
      <w:sz w:val="22"/>
      <w:szCs w:val="22"/>
      <w:lang w:eastAsia="es-CO"/>
    </w:rPr>
  </w:style>
  <w:style w:type="character" w:customStyle="1" w:styleId="SinespaciadoCar">
    <w:name w:val="Sin espaciado Car"/>
    <w:basedOn w:val="Fuentedeprrafopredeter"/>
    <w:link w:val="Sinespaciado"/>
    <w:uiPriority w:val="1"/>
    <w:rsid w:val="009F4403"/>
    <w:rPr>
      <w:sz w:val="22"/>
      <w:szCs w:val="22"/>
      <w:lang w:eastAsia="es-CO"/>
    </w:rPr>
  </w:style>
  <w:style w:type="character" w:customStyle="1" w:styleId="PrrafodelistaCar">
    <w:name w:val="Párrafo de lista Car"/>
    <w:link w:val="Prrafodelista"/>
    <w:uiPriority w:val="34"/>
    <w:rsid w:val="009F4403"/>
    <w:rPr>
      <w:rFonts w:ascii="Calibri" w:eastAsia="Calibri" w:hAnsi="Calibri" w:cs="Times New Roman"/>
      <w:sz w:val="22"/>
      <w:szCs w:val="22"/>
      <w:lang w:eastAsia="en-US"/>
    </w:rPr>
  </w:style>
  <w:style w:type="table" w:styleId="Tablaconcuadrcula">
    <w:name w:val="Table Grid"/>
    <w:basedOn w:val="Tablanormal"/>
    <w:uiPriority w:val="39"/>
    <w:rsid w:val="009F4403"/>
    <w:pPr>
      <w:spacing w:after="160" w:line="480" w:lineRule="auto"/>
    </w:pPr>
    <w:rPr>
      <w:rFonts w:ascii="Calibri" w:eastAsia="Calibri" w:hAnsi="Calibri" w:cs="Times New Roman"/>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Descripcin">
    <w:name w:val="caption"/>
    <w:basedOn w:val="Normal"/>
    <w:next w:val="Normal"/>
    <w:uiPriority w:val="35"/>
    <w:unhideWhenUsed/>
    <w:qFormat/>
    <w:rsid w:val="009F4403"/>
    <w:pPr>
      <w:spacing w:line="240" w:lineRule="auto"/>
    </w:pPr>
    <w:rPr>
      <w:i/>
      <w:iCs/>
      <w:color w:val="1F497D" w:themeColor="text2"/>
      <w:sz w:val="18"/>
      <w:szCs w:val="18"/>
    </w:rPr>
  </w:style>
  <w:style w:type="paragraph" w:styleId="Textonotapie">
    <w:name w:val="footnote text"/>
    <w:basedOn w:val="Normal"/>
    <w:link w:val="TextonotapieCar"/>
    <w:uiPriority w:val="99"/>
    <w:semiHidden/>
    <w:unhideWhenUsed/>
    <w:rsid w:val="009F4403"/>
    <w:pPr>
      <w:spacing w:after="0" w:line="240" w:lineRule="auto"/>
    </w:pPr>
    <w:rPr>
      <w:sz w:val="20"/>
      <w:szCs w:val="20"/>
    </w:rPr>
  </w:style>
  <w:style w:type="character" w:customStyle="1" w:styleId="TextonotapieCar">
    <w:name w:val="Texto nota pie Car"/>
    <w:basedOn w:val="Fuentedeprrafopredeter"/>
    <w:link w:val="Textonotapie"/>
    <w:uiPriority w:val="99"/>
    <w:semiHidden/>
    <w:rsid w:val="009F4403"/>
    <w:rPr>
      <w:rFonts w:ascii="Calibri" w:eastAsia="Calibri" w:hAnsi="Calibri" w:cs="Times New Roman"/>
      <w:sz w:val="20"/>
      <w:szCs w:val="20"/>
      <w:lang w:eastAsia="en-US"/>
    </w:rPr>
  </w:style>
  <w:style w:type="character" w:styleId="Refdenotaalpie">
    <w:name w:val="footnote reference"/>
    <w:basedOn w:val="Fuentedeprrafopredeter"/>
    <w:uiPriority w:val="99"/>
    <w:semiHidden/>
    <w:unhideWhenUsed/>
    <w:rsid w:val="009F4403"/>
    <w:rPr>
      <w:vertAlign w:val="superscript"/>
    </w:rPr>
  </w:style>
  <w:style w:type="paragraph" w:styleId="Saludo">
    <w:name w:val="Salutation"/>
    <w:basedOn w:val="Normal"/>
    <w:next w:val="Normal"/>
    <w:link w:val="SaludoCar"/>
    <w:uiPriority w:val="99"/>
    <w:unhideWhenUsed/>
    <w:rsid w:val="009F4403"/>
    <w:pPr>
      <w:spacing w:after="160" w:line="480" w:lineRule="auto"/>
    </w:pPr>
  </w:style>
  <w:style w:type="character" w:customStyle="1" w:styleId="SaludoCar">
    <w:name w:val="Saludo Car"/>
    <w:basedOn w:val="Fuentedeprrafopredeter"/>
    <w:link w:val="Saludo"/>
    <w:uiPriority w:val="99"/>
    <w:rsid w:val="009F4403"/>
    <w:rPr>
      <w:rFonts w:ascii="Calibri" w:eastAsia="Calibri" w:hAnsi="Calibri" w:cs="Times New Roman"/>
      <w:sz w:val="22"/>
      <w:szCs w:val="22"/>
      <w:lang w:eastAsia="en-US"/>
    </w:rPr>
  </w:style>
  <w:style w:type="paragraph" w:styleId="Textoindependiente">
    <w:name w:val="Body Text"/>
    <w:basedOn w:val="Normal"/>
    <w:link w:val="TextoindependienteCar"/>
    <w:uiPriority w:val="99"/>
    <w:unhideWhenUsed/>
    <w:rsid w:val="009F4403"/>
    <w:pPr>
      <w:spacing w:after="120" w:line="480" w:lineRule="auto"/>
    </w:pPr>
  </w:style>
  <w:style w:type="character" w:customStyle="1" w:styleId="TextoindependienteCar">
    <w:name w:val="Texto independiente Car"/>
    <w:basedOn w:val="Fuentedeprrafopredeter"/>
    <w:link w:val="Textoindependiente"/>
    <w:uiPriority w:val="99"/>
    <w:rsid w:val="009F4403"/>
    <w:rPr>
      <w:rFonts w:ascii="Calibri" w:eastAsia="Calibri" w:hAnsi="Calibri" w:cs="Times New Roman"/>
      <w:sz w:val="22"/>
      <w:szCs w:val="22"/>
      <w:lang w:eastAsia="en-US"/>
    </w:rPr>
  </w:style>
  <w:style w:type="paragraph" w:styleId="Sangradetextonormal">
    <w:name w:val="Body Text Indent"/>
    <w:basedOn w:val="Normal"/>
    <w:link w:val="SangradetextonormalCar"/>
    <w:uiPriority w:val="99"/>
    <w:semiHidden/>
    <w:unhideWhenUsed/>
    <w:rsid w:val="009F4403"/>
    <w:pPr>
      <w:spacing w:after="120"/>
      <w:ind w:left="283"/>
    </w:pPr>
  </w:style>
  <w:style w:type="character" w:customStyle="1" w:styleId="SangradetextonormalCar">
    <w:name w:val="Sangría de texto normal Car"/>
    <w:basedOn w:val="Fuentedeprrafopredeter"/>
    <w:link w:val="Sangradetextonormal"/>
    <w:uiPriority w:val="99"/>
    <w:semiHidden/>
    <w:rsid w:val="009F4403"/>
    <w:rPr>
      <w:rFonts w:ascii="Calibri" w:eastAsia="Calibri" w:hAnsi="Calibri" w:cs="Times New Roman"/>
      <w:sz w:val="22"/>
      <w:szCs w:val="22"/>
      <w:lang w:eastAsia="en-US"/>
    </w:rPr>
  </w:style>
  <w:style w:type="paragraph" w:styleId="Textoindependienteprimerasangra2">
    <w:name w:val="Body Text First Indent 2"/>
    <w:basedOn w:val="Sangradetextonormal"/>
    <w:link w:val="Textoindependienteprimerasangra2Car"/>
    <w:uiPriority w:val="99"/>
    <w:unhideWhenUsed/>
    <w:rsid w:val="009F4403"/>
    <w:pPr>
      <w:spacing w:after="160" w:line="480" w:lineRule="auto"/>
      <w:ind w:left="360" w:firstLine="360"/>
    </w:pPr>
  </w:style>
  <w:style w:type="character" w:customStyle="1" w:styleId="Textoindependienteprimerasangra2Car">
    <w:name w:val="Texto independiente primera sangría 2 Car"/>
    <w:basedOn w:val="SangradetextonormalCar"/>
    <w:link w:val="Textoindependienteprimerasangra2"/>
    <w:uiPriority w:val="99"/>
    <w:rsid w:val="009F4403"/>
    <w:rPr>
      <w:rFonts w:ascii="Calibri" w:eastAsia="Calibri" w:hAnsi="Calibri" w:cs="Times New Roman"/>
      <w:sz w:val="22"/>
      <w:szCs w:val="22"/>
      <w:lang w:eastAsia="en-US"/>
    </w:rPr>
  </w:style>
  <w:style w:type="table" w:styleId="Tabladecuadrcula4">
    <w:name w:val="Grid Table 4"/>
    <w:basedOn w:val="Tablanormal"/>
    <w:uiPriority w:val="49"/>
    <w:rsid w:val="008E764E"/>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tulo5Car">
    <w:name w:val="Título 5 Car"/>
    <w:basedOn w:val="Fuentedeprrafopredeter"/>
    <w:link w:val="Ttulo5"/>
    <w:uiPriority w:val="9"/>
    <w:semiHidden/>
    <w:rsid w:val="007E077E"/>
    <w:rPr>
      <w:rFonts w:asciiTheme="majorHAnsi" w:eastAsiaTheme="majorEastAsia" w:hAnsiTheme="majorHAnsi" w:cstheme="majorBidi"/>
      <w:color w:val="365F91" w:themeColor="accent1" w:themeShade="BF"/>
      <w:sz w:val="22"/>
      <w:szCs w:val="22"/>
      <w:lang w:eastAsia="en-US"/>
    </w:rPr>
  </w:style>
  <w:style w:type="character" w:customStyle="1" w:styleId="Ttulo6Car">
    <w:name w:val="Título 6 Car"/>
    <w:basedOn w:val="Fuentedeprrafopredeter"/>
    <w:link w:val="Ttulo6"/>
    <w:uiPriority w:val="9"/>
    <w:rsid w:val="007E077E"/>
    <w:rPr>
      <w:rFonts w:asciiTheme="majorHAnsi" w:eastAsiaTheme="majorEastAsia" w:hAnsiTheme="majorHAnsi" w:cstheme="majorBidi"/>
      <w:color w:val="243F60" w:themeColor="accent1" w:themeShade="7F"/>
      <w:sz w:val="22"/>
      <w:szCs w:val="22"/>
      <w:lang w:eastAsia="en-US"/>
    </w:rPr>
  </w:style>
  <w:style w:type="paragraph" w:customStyle="1" w:styleId="Default">
    <w:name w:val="Default"/>
    <w:rsid w:val="000E57C9"/>
    <w:pPr>
      <w:autoSpaceDE w:val="0"/>
      <w:autoSpaceDN w:val="0"/>
      <w:adjustRightInd w:val="0"/>
    </w:pPr>
    <w:rPr>
      <w:rFonts w:ascii="Arial" w:hAnsi="Arial" w:cs="Arial"/>
      <w:color w:val="00000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1928804716">
      <w:bodyDiv w:val="1"/>
      <w:marLeft w:val="0"/>
      <w:marRight w:val="0"/>
      <w:marTop w:val="0"/>
      <w:marBottom w:val="0"/>
      <w:divBdr>
        <w:top w:val="none" w:sz="0" w:space="0" w:color="auto"/>
        <w:left w:val="none" w:sz="0" w:space="0" w:color="auto"/>
        <w:bottom w:val="none" w:sz="0" w:space="0" w:color="auto"/>
        <w:right w:val="none" w:sz="0" w:space="0" w:color="auto"/>
      </w:divBdr>
    </w:div>
  </w:divs>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png"/><Relationship Id="rId18" Type="http://schemas.openxmlformats.org/officeDocument/2006/relationships/image" Target="media/image11.jpeg"/><Relationship Id="rId26" Type="http://schemas.openxmlformats.org/officeDocument/2006/relationships/image" Target="media/image19.jpeg"/><Relationship Id="rId21" Type="http://schemas.openxmlformats.org/officeDocument/2006/relationships/image" Target="media/image14.png"/><Relationship Id="rId34" Type="http://schemas.openxmlformats.org/officeDocument/2006/relationships/header" Target="header1.xml"/><Relationship Id="rId7" Type="http://schemas.openxmlformats.org/officeDocument/2006/relationships/endnotes" Target="endnotes.xml"/><Relationship Id="rId12" Type="http://schemas.openxmlformats.org/officeDocument/2006/relationships/image" Target="media/image5.pn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emf"/><Relationship Id="rId2" Type="http://schemas.openxmlformats.org/officeDocument/2006/relationships/numbering" Target="numbering.xml"/><Relationship Id="rId16" Type="http://schemas.openxmlformats.org/officeDocument/2006/relationships/image" Target="media/image9.png"/><Relationship Id="rId20" Type="http://schemas.openxmlformats.org/officeDocument/2006/relationships/image" Target="media/image13.png"/><Relationship Id="rId29" Type="http://schemas.openxmlformats.org/officeDocument/2006/relationships/image" Target="media/image22.jpe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png"/><Relationship Id="rId24" Type="http://schemas.openxmlformats.org/officeDocument/2006/relationships/image" Target="media/image17.png"/><Relationship Id="rId32" Type="http://schemas.openxmlformats.org/officeDocument/2006/relationships/image" Target="media/image25.jpe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6.png"/><Relationship Id="rId28" Type="http://schemas.openxmlformats.org/officeDocument/2006/relationships/image" Target="media/image21.jpeg"/><Relationship Id="rId36" Type="http://schemas.openxmlformats.org/officeDocument/2006/relationships/fontTable" Target="fontTable.xml"/><Relationship Id="rId10" Type="http://schemas.openxmlformats.org/officeDocument/2006/relationships/image" Target="media/image3.png"/><Relationship Id="rId19" Type="http://schemas.openxmlformats.org/officeDocument/2006/relationships/image" Target="media/image12.jpeg"/><Relationship Id="rId31" Type="http://schemas.openxmlformats.org/officeDocument/2006/relationships/image" Target="media/image24.jpeg"/><Relationship Id="rId4" Type="http://schemas.openxmlformats.org/officeDocument/2006/relationships/settings" Target="settings.xml"/><Relationship Id="rId9" Type="http://schemas.openxmlformats.org/officeDocument/2006/relationships/image" Target="media/image2.emf"/><Relationship Id="rId14" Type="http://schemas.openxmlformats.org/officeDocument/2006/relationships/image" Target="media/image7.png"/><Relationship Id="rId22" Type="http://schemas.openxmlformats.org/officeDocument/2006/relationships/image" Target="media/image15.pn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footer" Target="footer1.xml"/><Relationship Id="rId8" Type="http://schemas.openxmlformats.org/officeDocument/2006/relationships/image" Target="media/image1.pn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7.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0377050-1CB7-404B-AD4B-1D25F83D86A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13</Pages>
  <Words>1591</Words>
  <Characters>8756</Characters>
  <Application>Microsoft Office Word</Application>
  <DocSecurity>4</DocSecurity>
  <Lines>72</Lines>
  <Paragraphs>20</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10327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Leonardo Cantor</dc:creator>
  <cp:lastModifiedBy>Alfredo Delgado Vidal</cp:lastModifiedBy>
  <cp:revision>2</cp:revision>
  <dcterms:created xsi:type="dcterms:W3CDTF">2024-12-10T12:32:00Z</dcterms:created>
  <dcterms:modified xsi:type="dcterms:W3CDTF">2024-12-10T12:32:00Z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SIP_Label_1299739c-ad3d-4908-806e-4d91151a6e13_Enabled">
    <vt:lpwstr>true</vt:lpwstr>
  </property>
  <property fmtid="{D5CDD505-2E9C-101B-9397-08002B2CF9AE}" pid="3" name="MSIP_Label_1299739c-ad3d-4908-806e-4d91151a6e13_SetDate">
    <vt:lpwstr>2023-03-01T17:06:17Z</vt:lpwstr>
  </property>
  <property fmtid="{D5CDD505-2E9C-101B-9397-08002B2CF9AE}" pid="4" name="MSIP_Label_1299739c-ad3d-4908-806e-4d91151a6e13_Method">
    <vt:lpwstr>Standard</vt:lpwstr>
  </property>
  <property fmtid="{D5CDD505-2E9C-101B-9397-08002B2CF9AE}" pid="5" name="MSIP_Label_1299739c-ad3d-4908-806e-4d91151a6e13_Name">
    <vt:lpwstr>All Employees (Unrestricted)</vt:lpwstr>
  </property>
  <property fmtid="{D5CDD505-2E9C-101B-9397-08002B2CF9AE}" pid="6" name="MSIP_Label_1299739c-ad3d-4908-806e-4d91151a6e13_SiteId">
    <vt:lpwstr>cbc2c381-2f2e-4d93-91d1-506c9316ace7</vt:lpwstr>
  </property>
  <property fmtid="{D5CDD505-2E9C-101B-9397-08002B2CF9AE}" pid="7" name="MSIP_Label_1299739c-ad3d-4908-806e-4d91151a6e13_ActionId">
    <vt:lpwstr>1fc824f3-b983-4036-a0e0-d473703b48c3</vt:lpwstr>
  </property>
  <property fmtid="{D5CDD505-2E9C-101B-9397-08002B2CF9AE}" pid="8" name="MSIP_Label_1299739c-ad3d-4908-806e-4d91151a6e13_ContentBits">
    <vt:lpwstr>0</vt:lpwstr>
  </property>
</Properties>
</file>